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5" w:rsidRDefault="00F33ACB">
      <w:pPr>
        <w:rPr>
          <w:b/>
          <w:sz w:val="28"/>
          <w:lang w:val="en-US"/>
        </w:rPr>
      </w:pPr>
      <w:r w:rsidRPr="002919F8">
        <w:rPr>
          <w:b/>
          <w:sz w:val="28"/>
          <w:lang w:val="en-US"/>
        </w:rPr>
        <w:t>Event Examples for Europeana</w:t>
      </w:r>
      <w:r w:rsidR="002919F8" w:rsidRPr="002919F8">
        <w:rPr>
          <w:b/>
          <w:sz w:val="28"/>
          <w:lang w:val="en-US"/>
        </w:rPr>
        <w:t xml:space="preserve"> (Explanation</w:t>
      </w:r>
      <w:r w:rsidR="006563C9">
        <w:rPr>
          <w:b/>
          <w:sz w:val="28"/>
          <w:lang w:val="en-US"/>
        </w:rPr>
        <w:t xml:space="preserve"> and Questions</w:t>
      </w:r>
      <w:r w:rsidR="002919F8" w:rsidRPr="002919F8">
        <w:rPr>
          <w:b/>
          <w:sz w:val="28"/>
          <w:lang w:val="en-US"/>
        </w:rPr>
        <w:t>)</w:t>
      </w:r>
    </w:p>
    <w:p w:rsidR="00FE4320" w:rsidRDefault="00223B41">
      <w:pPr>
        <w:rPr>
          <w:lang w:val="en-US"/>
        </w:rPr>
      </w:pPr>
      <w:r w:rsidRPr="002919F8">
        <w:rPr>
          <w:lang w:val="en-US"/>
        </w:rPr>
        <w:t xml:space="preserve">The records </w:t>
      </w:r>
      <w:r w:rsidR="007A5411">
        <w:rPr>
          <w:lang w:val="en-US"/>
        </w:rPr>
        <w:t xml:space="preserve">are “genuine” records the way we receive them, </w:t>
      </w:r>
      <w:r w:rsidR="00055CA6">
        <w:rPr>
          <w:lang w:val="en-US"/>
        </w:rPr>
        <w:t xml:space="preserve">though </w:t>
      </w:r>
      <w:r w:rsidR="007A5411">
        <w:rPr>
          <w:lang w:val="en-US"/>
        </w:rPr>
        <w:t xml:space="preserve">they </w:t>
      </w:r>
      <w:r w:rsidRPr="002919F8">
        <w:rPr>
          <w:lang w:val="en-US"/>
        </w:rPr>
        <w:t>are all transformed to xml to make them comparable</w:t>
      </w:r>
      <w:r w:rsidR="007A5411">
        <w:rPr>
          <w:lang w:val="en-US"/>
        </w:rPr>
        <w:t>/readable</w:t>
      </w:r>
      <w:r w:rsidRPr="002919F8">
        <w:rPr>
          <w:lang w:val="en-US"/>
        </w:rPr>
        <w:t xml:space="preserve"> while keeping original fieldnames (translated to English).</w:t>
      </w:r>
      <w:r w:rsidR="00151B70">
        <w:rPr>
          <w:lang w:val="en-US"/>
        </w:rPr>
        <w:t xml:space="preserve"> Please consider further comments in the original xml when fieldnames are misleading. Contents are translated</w:t>
      </w:r>
      <w:r w:rsidR="00FE4320">
        <w:rPr>
          <w:lang w:val="en-US"/>
        </w:rPr>
        <w:t xml:space="preserve"> or normalized</w:t>
      </w:r>
      <w:r w:rsidR="00151B70">
        <w:rPr>
          <w:lang w:val="en-US"/>
        </w:rPr>
        <w:t xml:space="preserve"> where it made sense</w:t>
      </w:r>
      <w:r w:rsidR="00FE4320">
        <w:rPr>
          <w:lang w:val="en-US"/>
        </w:rPr>
        <w:t xml:space="preserve"> or helps understanding the content</w:t>
      </w:r>
      <w:r w:rsidR="00151B70">
        <w:rPr>
          <w:lang w:val="en-US"/>
        </w:rPr>
        <w:t>.</w:t>
      </w:r>
      <w:r>
        <w:rPr>
          <w:lang w:val="en-US"/>
        </w:rPr>
        <w:t xml:space="preserve"> </w:t>
      </w:r>
      <w:r w:rsidR="009C0E3C">
        <w:rPr>
          <w:lang w:val="en-US"/>
        </w:rPr>
        <w:t xml:space="preserve">In general, the metadata that we receive is very heterogeneous in </w:t>
      </w:r>
      <w:r w:rsidR="009C0E3C" w:rsidRPr="00F0454E">
        <w:rPr>
          <w:i/>
          <w:lang w:val="en-US"/>
        </w:rPr>
        <w:t>if</w:t>
      </w:r>
      <w:r w:rsidR="009C0E3C" w:rsidRPr="00F0454E">
        <w:rPr>
          <w:lang w:val="en-US"/>
        </w:rPr>
        <w:t>,</w:t>
      </w:r>
      <w:r w:rsidR="009C0E3C" w:rsidRPr="00F0454E">
        <w:rPr>
          <w:i/>
          <w:lang w:val="en-US"/>
        </w:rPr>
        <w:t xml:space="preserve"> how</w:t>
      </w:r>
      <w:r w:rsidR="009C0E3C">
        <w:rPr>
          <w:lang w:val="en-US"/>
        </w:rPr>
        <w:t xml:space="preserve"> and </w:t>
      </w:r>
      <w:r w:rsidR="009C0E3C" w:rsidRPr="00F0454E">
        <w:rPr>
          <w:i/>
          <w:lang w:val="en-US"/>
        </w:rPr>
        <w:t>to which extent</w:t>
      </w:r>
      <w:r w:rsidR="009C0E3C">
        <w:rPr>
          <w:lang w:val="en-US"/>
        </w:rPr>
        <w:t xml:space="preserve"> an event is described.</w:t>
      </w:r>
    </w:p>
    <w:p w:rsidR="00F33ACB" w:rsidRDefault="00E23AA7">
      <w:pPr>
        <w:rPr>
          <w:lang w:val="en-US"/>
        </w:rPr>
      </w:pPr>
      <w:r>
        <w:rPr>
          <w:lang w:val="en-US"/>
        </w:rPr>
        <w:t>This document</w:t>
      </w:r>
      <w:r w:rsidR="00FE4320">
        <w:rPr>
          <w:lang w:val="en-US"/>
        </w:rPr>
        <w:t xml:space="preserve"> c</w:t>
      </w:r>
      <w:r w:rsidR="00F33ACB" w:rsidRPr="002919F8">
        <w:rPr>
          <w:lang w:val="en-US"/>
        </w:rPr>
        <w:t xml:space="preserve">ontains </w:t>
      </w:r>
      <w:r w:rsidR="002919F8" w:rsidRPr="002919F8">
        <w:rPr>
          <w:lang w:val="en-US"/>
        </w:rPr>
        <w:t xml:space="preserve">13 </w:t>
      </w:r>
      <w:r w:rsidR="00FE4320">
        <w:rPr>
          <w:lang w:val="en-US"/>
        </w:rPr>
        <w:t>r</w:t>
      </w:r>
      <w:r w:rsidR="00F33ACB" w:rsidRPr="002919F8">
        <w:rPr>
          <w:lang w:val="en-US"/>
        </w:rPr>
        <w:t xml:space="preserve">ecords </w:t>
      </w:r>
      <w:r w:rsidR="00FE4320">
        <w:rPr>
          <w:lang w:val="en-US"/>
        </w:rPr>
        <w:t xml:space="preserve">which are characteristic for the </w:t>
      </w:r>
      <w:r>
        <w:rPr>
          <w:lang w:val="en-US"/>
        </w:rPr>
        <w:t xml:space="preserve">data </w:t>
      </w:r>
      <w:r w:rsidR="00FE4320">
        <w:rPr>
          <w:lang w:val="en-US"/>
        </w:rPr>
        <w:t>providers</w:t>
      </w:r>
      <w:r w:rsidR="00F33ACB" w:rsidRPr="002919F8">
        <w:rPr>
          <w:lang w:val="en-US"/>
        </w:rPr>
        <w:t>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25570345"/>
        <w:docPartObj>
          <w:docPartGallery w:val="Table of Contents"/>
          <w:docPartUnique/>
        </w:docPartObj>
      </w:sdtPr>
      <w:sdtEndPr/>
      <w:sdtContent>
        <w:p w:rsidR="00223B41" w:rsidRDefault="00223B41" w:rsidP="00223B41">
          <w:pPr>
            <w:pStyle w:val="Inhaltsverzeichnisberschrift"/>
            <w:spacing w:before="0"/>
          </w:pPr>
        </w:p>
        <w:p w:rsidR="00223B41" w:rsidRDefault="00223B4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68716" w:history="1">
            <w:r w:rsidRPr="008440A0">
              <w:rPr>
                <w:rStyle w:val="Hyperlink"/>
                <w:noProof/>
                <w:lang w:val="en-US"/>
              </w:rPr>
              <w:t>Swiss Theatre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_Toc495068716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17" w:history="1">
            <w:r w:rsidR="00223B41" w:rsidRPr="008440A0">
              <w:rPr>
                <w:rStyle w:val="Hyperlink"/>
                <w:noProof/>
                <w:lang w:val="en-US"/>
              </w:rPr>
              <w:t>German Dance Archive Cologne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_Toc495068717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5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18" w:history="1">
            <w:r w:rsidR="00223B41" w:rsidRPr="008440A0">
              <w:rPr>
                <w:rStyle w:val="Hyperlink"/>
                <w:noProof/>
                <w:lang w:val="en-US"/>
              </w:rPr>
              <w:t>Mime Centrum Berlin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_Toc495068718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11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19" w:history="1">
            <w:r w:rsidR="00223B41" w:rsidRPr="008440A0">
              <w:rPr>
                <w:rStyle w:val="Hyperlink"/>
                <w:noProof/>
                <w:lang w:val="en-US"/>
              </w:rPr>
              <w:t>Theatre Collection Cologne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_Toc495068719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13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20" w:history="1">
            <w:r w:rsidR="00223B41" w:rsidRPr="008440A0">
              <w:rPr>
                <w:rStyle w:val="Hyperlink"/>
                <w:noProof/>
                <w:lang w:val="en-US"/>
              </w:rPr>
              <w:t>Tanzfonds Erbe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_Toc495068720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15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21" w:history="1">
            <w:r w:rsidR="00223B41" w:rsidRPr="008440A0">
              <w:rPr>
                <w:rStyle w:val="Hyperlink"/>
                <w:noProof/>
                <w:lang w:val="en-US"/>
              </w:rPr>
              <w:t>Theatre Historical Collection FU Berlin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_Toc495068721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15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223B41" w:rsidRDefault="004729B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95068722" w:history="1">
            <w:r w:rsidR="00223B41" w:rsidRPr="008440A0">
              <w:rPr>
                <w:rStyle w:val="Hyperlink"/>
                <w:noProof/>
                <w:lang w:val="en-US"/>
              </w:rPr>
              <w:t>Theatre Museum Düsseldorf</w:t>
            </w:r>
            <w:r w:rsidR="00223B41">
              <w:rPr>
                <w:noProof/>
                <w:webHidden/>
              </w:rPr>
              <w:tab/>
            </w:r>
            <w:r w:rsidR="00223B41">
              <w:rPr>
                <w:noProof/>
                <w:webHidden/>
              </w:rPr>
              <w:fldChar w:fldCharType="begin"/>
            </w:r>
            <w:r w:rsidR="00223B41">
              <w:rPr>
                <w:noProof/>
                <w:webHidden/>
              </w:rPr>
              <w:instrText xml:space="preserve"> PAGEREF _Toc495068722 \h </w:instrText>
            </w:r>
            <w:r w:rsidR="00223B41">
              <w:rPr>
                <w:noProof/>
                <w:webHidden/>
              </w:rPr>
            </w:r>
            <w:r w:rsidR="00223B41">
              <w:rPr>
                <w:noProof/>
                <w:webHidden/>
              </w:rPr>
              <w:fldChar w:fldCharType="separate"/>
            </w:r>
            <w:r w:rsidR="002174E0">
              <w:rPr>
                <w:noProof/>
                <w:webHidden/>
              </w:rPr>
              <w:t>19</w:t>
            </w:r>
            <w:r w:rsidR="00223B41">
              <w:rPr>
                <w:noProof/>
                <w:webHidden/>
              </w:rPr>
              <w:fldChar w:fldCharType="end"/>
            </w:r>
          </w:hyperlink>
        </w:p>
        <w:p w:rsidR="00A555A9" w:rsidRDefault="00223B41" w:rsidP="00223B41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97413B" w:rsidRDefault="00A555A9" w:rsidP="004C144D">
      <w:pPr>
        <w:spacing w:after="0"/>
        <w:rPr>
          <w:lang w:val="en-US"/>
        </w:rPr>
      </w:pPr>
      <w:r w:rsidRPr="00A555A9">
        <w:rPr>
          <w:lang w:val="en-US"/>
        </w:rPr>
        <w:t>Note that most records describe objects</w:t>
      </w:r>
      <w:r w:rsidR="00750562">
        <w:rPr>
          <w:lang w:val="en-US"/>
        </w:rPr>
        <w:t>, the work</w:t>
      </w:r>
      <w:r w:rsidRPr="00A555A9">
        <w:rPr>
          <w:lang w:val="en-US"/>
        </w:rPr>
        <w:t xml:space="preserve"> and events at the same time. In theatre and dance collections</w:t>
      </w:r>
      <w:r w:rsidR="00750562">
        <w:rPr>
          <w:lang w:val="en-US"/>
        </w:rPr>
        <w:t>,</w:t>
      </w:r>
      <w:r w:rsidRPr="00A555A9">
        <w:rPr>
          <w:lang w:val="en-US"/>
        </w:rPr>
        <w:t xml:space="preserve"> we have </w:t>
      </w:r>
      <w:r>
        <w:rPr>
          <w:lang w:val="en-US"/>
        </w:rPr>
        <w:t xml:space="preserve">just a </w:t>
      </w:r>
      <w:r w:rsidRPr="00A555A9">
        <w:rPr>
          <w:lang w:val="en-US"/>
        </w:rPr>
        <w:t>few data providers that d</w:t>
      </w:r>
      <w:r>
        <w:rPr>
          <w:lang w:val="en-US"/>
        </w:rPr>
        <w:t>escribed objects</w:t>
      </w:r>
      <w:r w:rsidR="00CE7FCA">
        <w:rPr>
          <w:lang w:val="en-US"/>
        </w:rPr>
        <w:t>, works</w:t>
      </w:r>
      <w:r>
        <w:rPr>
          <w:lang w:val="en-US"/>
        </w:rPr>
        <w:t xml:space="preserve"> and events sepa</w:t>
      </w:r>
      <w:r w:rsidRPr="00A555A9">
        <w:rPr>
          <w:lang w:val="en-US"/>
        </w:rPr>
        <w:t>rately.</w:t>
      </w:r>
      <w:r w:rsidR="004C144D">
        <w:rPr>
          <w:lang w:val="en-US"/>
        </w:rPr>
        <w:t xml:space="preserve"> </w:t>
      </w:r>
      <w:r w:rsidR="0097413B">
        <w:rPr>
          <w:lang w:val="en-US"/>
        </w:rPr>
        <w:t xml:space="preserve">Sometimes the amount and quality of the information about performances/events are slim, but sometimes </w:t>
      </w:r>
      <w:r w:rsidR="00CE7FCA">
        <w:rPr>
          <w:lang w:val="en-US"/>
        </w:rPr>
        <w:t>single records contain</w:t>
      </w:r>
      <w:r w:rsidR="0097413B">
        <w:rPr>
          <w:lang w:val="en-US"/>
        </w:rPr>
        <w:t xml:space="preserve"> several dates, places, venues, the genre (ballet, contemporary dance, play, operetta, …) and type (premiere, guest performance, revival, …) and a whole list of participants</w:t>
      </w:r>
      <w:r w:rsidR="009F5C3B">
        <w:rPr>
          <w:lang w:val="en-US"/>
        </w:rPr>
        <w:t xml:space="preserve"> such as dancers, choreographers, actors, set designers and so on</w:t>
      </w:r>
      <w:r w:rsidR="0097413B">
        <w:rPr>
          <w:lang w:val="en-US"/>
        </w:rPr>
        <w:t>.</w:t>
      </w:r>
    </w:p>
    <w:p w:rsidR="00832BCE" w:rsidRDefault="00832BCE" w:rsidP="004C144D">
      <w:pPr>
        <w:spacing w:after="0"/>
        <w:rPr>
          <w:lang w:val="en-US"/>
        </w:rPr>
      </w:pPr>
    </w:p>
    <w:p w:rsidR="00510969" w:rsidRDefault="00510969" w:rsidP="004C144D">
      <w:pPr>
        <w:spacing w:after="0"/>
        <w:rPr>
          <w:lang w:val="en-US"/>
        </w:rPr>
      </w:pPr>
      <w:r>
        <w:rPr>
          <w:lang w:val="en-US"/>
        </w:rPr>
        <w:t>In most of the examples only the performance related information is transformed to EDM in edm</w:t>
      </w:r>
      <w:proofErr w:type="gramStart"/>
      <w:r>
        <w:rPr>
          <w:lang w:val="en-US"/>
        </w:rPr>
        <w:t>:Event</w:t>
      </w:r>
      <w:proofErr w:type="gramEnd"/>
      <w:r w:rsidR="00C74315">
        <w:rPr>
          <w:lang w:val="en-US"/>
        </w:rPr>
        <w:t xml:space="preserve"> and there are more literals than links</w:t>
      </w:r>
      <w:r>
        <w:rPr>
          <w:lang w:val="en-US"/>
        </w:rPr>
        <w:t>.</w:t>
      </w:r>
      <w:r w:rsidR="00C74315">
        <w:rPr>
          <w:lang w:val="en-US"/>
        </w:rPr>
        <w:t xml:space="preserve"> This is because we had to translate them “manually”.</w:t>
      </w:r>
      <w:r>
        <w:rPr>
          <w:lang w:val="en-US"/>
        </w:rPr>
        <w:t xml:space="preserve"> </w:t>
      </w:r>
      <w:r w:rsidR="00C74315">
        <w:rPr>
          <w:lang w:val="en-US"/>
        </w:rPr>
        <w:t>Though, t</w:t>
      </w:r>
      <w:r>
        <w:rPr>
          <w:lang w:val="en-US"/>
        </w:rPr>
        <w:t xml:space="preserve">he first example is a complete example </w:t>
      </w:r>
      <w:r w:rsidR="00C74315">
        <w:rPr>
          <w:lang w:val="en-US"/>
        </w:rPr>
        <w:t xml:space="preserve">with links </w:t>
      </w:r>
      <w:r>
        <w:rPr>
          <w:lang w:val="en-US"/>
        </w:rPr>
        <w:t>of the whole record.</w:t>
      </w:r>
      <w:r w:rsidR="007B764B">
        <w:rPr>
          <w:lang w:val="en-US"/>
        </w:rPr>
        <w:t xml:space="preserve"> If there are still literals where there should be references according to the standard this is because of a lack of time.</w:t>
      </w:r>
    </w:p>
    <w:p w:rsidR="00510969" w:rsidRDefault="00510969" w:rsidP="004C144D">
      <w:pPr>
        <w:spacing w:after="0"/>
        <w:rPr>
          <w:lang w:val="en-US"/>
        </w:rPr>
      </w:pPr>
    </w:p>
    <w:p w:rsidR="00A555A9" w:rsidRDefault="00E23AA7" w:rsidP="004C144D">
      <w:pPr>
        <w:spacing w:after="0"/>
        <w:rPr>
          <w:lang w:val="en-US"/>
        </w:rPr>
      </w:pPr>
      <w:r>
        <w:rPr>
          <w:lang w:val="en-US"/>
        </w:rPr>
        <w:t>Challenges</w:t>
      </w:r>
      <w:r w:rsidR="00997C30">
        <w:rPr>
          <w:lang w:val="en-US"/>
        </w:rPr>
        <w:t xml:space="preserve"> and ideas </w:t>
      </w:r>
      <w:r>
        <w:rPr>
          <w:lang w:val="en-US"/>
        </w:rPr>
        <w:t xml:space="preserve">regarding </w:t>
      </w:r>
      <w:r w:rsidR="00E82AF8">
        <w:rPr>
          <w:lang w:val="en-US"/>
        </w:rPr>
        <w:t>edm</w:t>
      </w:r>
      <w:proofErr w:type="gramStart"/>
      <w:r w:rsidR="00E82AF8">
        <w:rPr>
          <w:lang w:val="en-US"/>
        </w:rPr>
        <w:t>:Event</w:t>
      </w:r>
      <w:proofErr w:type="gramEnd"/>
      <w:r w:rsidR="00E82AF8">
        <w:rPr>
          <w:lang w:val="en-US"/>
        </w:rPr>
        <w:t xml:space="preserve"> </w:t>
      </w:r>
      <w:r w:rsidR="00997C30">
        <w:rPr>
          <w:lang w:val="en-US"/>
        </w:rPr>
        <w:t xml:space="preserve">are </w:t>
      </w:r>
      <w:r w:rsidR="004C144D">
        <w:rPr>
          <w:lang w:val="en-US"/>
        </w:rPr>
        <w:t>listed</w:t>
      </w:r>
      <w:r w:rsidR="00997C30">
        <w:rPr>
          <w:lang w:val="en-US"/>
        </w:rPr>
        <w:t xml:space="preserve"> </w:t>
      </w:r>
      <w:r>
        <w:rPr>
          <w:lang w:val="en-US"/>
        </w:rPr>
        <w:t>in the following overview</w:t>
      </w:r>
      <w:r w:rsidR="004C144D">
        <w:rPr>
          <w:lang w:val="en-US"/>
        </w:rPr>
        <w:t>.</w:t>
      </w:r>
      <w:bookmarkStart w:id="0" w:name="_Toc495068716"/>
    </w:p>
    <w:p w:rsidR="00510969" w:rsidRDefault="00510969" w:rsidP="004C144D">
      <w:pPr>
        <w:spacing w:after="0"/>
        <w:rPr>
          <w:lang w:val="en-US"/>
        </w:rPr>
      </w:pPr>
    </w:p>
    <w:p w:rsidR="00957C9D" w:rsidRDefault="00957C9D" w:rsidP="004C144D">
      <w:pPr>
        <w:spacing w:after="0"/>
        <w:rPr>
          <w:lang w:val="en-US"/>
        </w:rPr>
      </w:pPr>
    </w:p>
    <w:p w:rsidR="000301FE" w:rsidRDefault="00957C9D" w:rsidP="004C450C">
      <w:pPr>
        <w:pageBreakBefore/>
        <w:rPr>
          <w:lang w:val="en-US"/>
        </w:rPr>
      </w:pPr>
      <w:r>
        <w:rPr>
          <w:b/>
          <w:sz w:val="28"/>
          <w:lang w:val="en-US"/>
        </w:rPr>
        <w:lastRenderedPageBreak/>
        <w:t>Overview</w:t>
      </w:r>
      <w:r w:rsidR="000301FE">
        <w:rPr>
          <w:b/>
          <w:sz w:val="28"/>
          <w:lang w:val="en-US"/>
        </w:rPr>
        <w:t xml:space="preserve"> of Questions and Ideas</w:t>
      </w:r>
    </w:p>
    <w:p w:rsidR="00E23AA7" w:rsidRDefault="00E23AA7" w:rsidP="00E23AA7">
      <w:pPr>
        <w:rPr>
          <w:lang w:val="en-US"/>
        </w:rPr>
      </w:pPr>
      <w:r>
        <w:rPr>
          <w:lang w:val="en-US"/>
        </w:rPr>
        <w:t xml:space="preserve">The following remarks are </w:t>
      </w:r>
      <w:r w:rsidR="001548EC">
        <w:rPr>
          <w:lang w:val="en-US"/>
        </w:rPr>
        <w:t>about</w:t>
      </w:r>
      <w:r>
        <w:rPr>
          <w:lang w:val="en-US"/>
        </w:rPr>
        <w:t xml:space="preserve"> properties that would be nice to have</w:t>
      </w:r>
      <w:r w:rsidR="00C57659">
        <w:rPr>
          <w:lang w:val="en-US"/>
        </w:rPr>
        <w:t>,</w:t>
      </w:r>
      <w:r w:rsidR="002D0917">
        <w:rPr>
          <w:lang w:val="en-US"/>
        </w:rPr>
        <w:t xml:space="preserve"> questions </w:t>
      </w:r>
      <w:r w:rsidR="000917FC">
        <w:rPr>
          <w:lang w:val="en-US"/>
        </w:rPr>
        <w:t>about</w:t>
      </w:r>
      <w:r w:rsidR="002D0917">
        <w:rPr>
          <w:lang w:val="en-US"/>
        </w:rPr>
        <w:t xml:space="preserve"> the modeling</w:t>
      </w:r>
      <w:r w:rsidR="000301FE">
        <w:rPr>
          <w:lang w:val="en-US"/>
        </w:rPr>
        <w:t xml:space="preserve"> </w:t>
      </w:r>
      <w:r w:rsidR="00C57659">
        <w:rPr>
          <w:lang w:val="en-US"/>
        </w:rPr>
        <w:t xml:space="preserve">or how we would model our requirements </w:t>
      </w:r>
      <w:r w:rsidR="000301FE">
        <w:rPr>
          <w:lang w:val="en-US"/>
        </w:rPr>
        <w:t xml:space="preserve">in </w:t>
      </w:r>
      <w:proofErr w:type="spellStart"/>
      <w:r w:rsidR="000301FE">
        <w:rPr>
          <w:lang w:val="en-US"/>
        </w:rPr>
        <w:t>edmEvent</w:t>
      </w:r>
      <w:proofErr w:type="spellEnd"/>
      <w:r>
        <w:rPr>
          <w:lang w:val="en-US"/>
        </w:rPr>
        <w:t>:</w:t>
      </w:r>
    </w:p>
    <w:p w:rsidR="000301FE" w:rsidRDefault="000301FE" w:rsidP="00E23AA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4C450C">
        <w:rPr>
          <w:b/>
          <w:lang w:val="en-US"/>
        </w:rPr>
        <w:t>venue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edm:happenendAt</w:t>
      </w:r>
      <w:proofErr w:type="spellEnd"/>
      <w:r>
        <w:rPr>
          <w:lang w:val="en-US"/>
        </w:rPr>
        <w:t xml:space="preserve"> links to a place. But theatres, opera houses and other venues are </w:t>
      </w:r>
      <w:r w:rsidR="00C34CC4">
        <w:rPr>
          <w:lang w:val="en-US"/>
        </w:rPr>
        <w:t>often</w:t>
      </w:r>
      <w:r>
        <w:rPr>
          <w:lang w:val="en-US"/>
        </w:rPr>
        <w:t xml:space="preserve"> regarded as institutions/organizations</w:t>
      </w:r>
      <w:r w:rsidR="002D0917">
        <w:rPr>
          <w:lang w:val="en-US"/>
        </w:rPr>
        <w:t xml:space="preserve"> </w:t>
      </w:r>
      <w:r w:rsidR="00C34CC4">
        <w:rPr>
          <w:lang w:val="en-US"/>
        </w:rPr>
        <w:t>that are situated at a certain place</w:t>
      </w:r>
      <w:r>
        <w:rPr>
          <w:lang w:val="en-US"/>
        </w:rPr>
        <w:t xml:space="preserve">. It would be nice to be able to link to a </w:t>
      </w:r>
      <w:proofErr w:type="spellStart"/>
      <w:r>
        <w:rPr>
          <w:lang w:val="en-US"/>
        </w:rPr>
        <w:t>foaf</w:t>
      </w:r>
      <w:proofErr w:type="gramStart"/>
      <w:r>
        <w:rPr>
          <w:lang w:val="en-US"/>
        </w:rPr>
        <w:t>:Organization</w:t>
      </w:r>
      <w:proofErr w:type="spellEnd"/>
      <w:proofErr w:type="gramEnd"/>
      <w:r>
        <w:rPr>
          <w:lang w:val="en-US"/>
        </w:rPr>
        <w:t xml:space="preserve"> here.</w:t>
      </w:r>
    </w:p>
    <w:p w:rsidR="00C34CC4" w:rsidRDefault="00C34CC4" w:rsidP="00E23AA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b/>
          <w:lang w:val="en-US"/>
        </w:rPr>
        <w:t>stage</w:t>
      </w:r>
      <w:proofErr w:type="gramEnd"/>
      <w:r w:rsidRPr="00C34CC4">
        <w:rPr>
          <w:lang w:val="en-US"/>
        </w:rPr>
        <w:t>:</w:t>
      </w:r>
      <w:r>
        <w:rPr>
          <w:lang w:val="en-US"/>
        </w:rPr>
        <w:t xml:space="preserve"> sometimes it is not only stated which theatre it is, but also which stage. </w:t>
      </w:r>
    </w:p>
    <w:p w:rsidR="007B4E70" w:rsidRPr="007B4E70" w:rsidRDefault="0045158E" w:rsidP="00E23AA7">
      <w:pPr>
        <w:pStyle w:val="Listenabsatz"/>
        <w:numPr>
          <w:ilvl w:val="0"/>
          <w:numId w:val="2"/>
        </w:numPr>
        <w:rPr>
          <w:b/>
          <w:lang w:val="en-US"/>
        </w:rPr>
      </w:pPr>
      <w:r w:rsidRPr="00D07A70">
        <w:rPr>
          <w:rStyle w:val="Kommentarzeichen"/>
          <w:sz w:val="22"/>
          <w:szCs w:val="22"/>
          <w:lang w:val="en-US"/>
        </w:rPr>
        <w:t>Within the</w:t>
      </w:r>
      <w:r w:rsidR="002D0917">
        <w:rPr>
          <w:lang w:val="en-US"/>
        </w:rPr>
        <w:t xml:space="preserve"> performing arts</w:t>
      </w:r>
      <w:r>
        <w:rPr>
          <w:lang w:val="en-US"/>
        </w:rPr>
        <w:t>,</w:t>
      </w:r>
      <w:r w:rsidR="002D0917">
        <w:rPr>
          <w:lang w:val="en-US"/>
        </w:rPr>
        <w:t xml:space="preserve"> it is not enough to just say that someone </w:t>
      </w:r>
      <w:r>
        <w:rPr>
          <w:lang w:val="en-US"/>
        </w:rPr>
        <w:t>was present at</w:t>
      </w:r>
      <w:r w:rsidR="002D0917">
        <w:rPr>
          <w:lang w:val="en-US"/>
        </w:rPr>
        <w:t xml:space="preserve"> an Event</w:t>
      </w:r>
      <w:r>
        <w:rPr>
          <w:lang w:val="en-US"/>
        </w:rPr>
        <w:t xml:space="preserve"> (</w:t>
      </w:r>
      <w:proofErr w:type="spellStart"/>
      <w:r w:rsidRPr="004C450C">
        <w:rPr>
          <w:b/>
          <w:lang w:val="en-US"/>
        </w:rPr>
        <w:t>edm:wasPresentAt</w:t>
      </w:r>
      <w:proofErr w:type="spellEnd"/>
      <w:r>
        <w:rPr>
          <w:lang w:val="en-US"/>
        </w:rPr>
        <w:t xml:space="preserve">). We would like to be able to say who the </w:t>
      </w:r>
      <w:r w:rsidRPr="004C450C">
        <w:rPr>
          <w:i/>
          <w:lang w:val="en-US"/>
        </w:rPr>
        <w:t>creator</w:t>
      </w:r>
      <w:r>
        <w:rPr>
          <w:lang w:val="en-US"/>
        </w:rPr>
        <w:t xml:space="preserve"> of the event is, or the </w:t>
      </w:r>
      <w:r w:rsidRPr="004C450C">
        <w:rPr>
          <w:i/>
          <w:lang w:val="en-US"/>
        </w:rPr>
        <w:t>choreographer/director/…</w:t>
      </w:r>
      <w:r>
        <w:rPr>
          <w:lang w:val="en-US"/>
        </w:rPr>
        <w:t xml:space="preserve"> and who was </w:t>
      </w:r>
      <w:r w:rsidRPr="004C450C">
        <w:rPr>
          <w:i/>
          <w:lang w:val="en-US"/>
        </w:rPr>
        <w:t>dancing/acting/</w:t>
      </w:r>
      <w:r>
        <w:rPr>
          <w:i/>
          <w:lang w:val="en-US"/>
        </w:rPr>
        <w:t xml:space="preserve">designing the costumes/… </w:t>
      </w:r>
    </w:p>
    <w:p w:rsidR="00A0110C" w:rsidRDefault="0045158E" w:rsidP="00A0110C">
      <w:pPr>
        <w:pStyle w:val="Listenabsatz"/>
        <w:rPr>
          <w:lang w:val="en-US"/>
        </w:rPr>
      </w:pPr>
      <w:r>
        <w:rPr>
          <w:lang w:val="en-US"/>
        </w:rPr>
        <w:t>At the moment, we were thinking of using all of our agent properties (dc</w:t>
      </w:r>
      <w:proofErr w:type="gramStart"/>
      <w:r>
        <w:rPr>
          <w:lang w:val="en-US"/>
        </w:rPr>
        <w:t>:creator</w:t>
      </w:r>
      <w:proofErr w:type="gramEnd"/>
      <w:r>
        <w:rPr>
          <w:lang w:val="en-US"/>
        </w:rPr>
        <w:t>/dc:contributor/eclap:actor/eclap:dancer/eclap:choreographer/eclap:soundDesigner/…) within edm:Event</w:t>
      </w:r>
      <w:r w:rsidR="007B4E70">
        <w:rPr>
          <w:lang w:val="en-US"/>
        </w:rPr>
        <w:t xml:space="preserve"> (see examples below)</w:t>
      </w:r>
      <w:r>
        <w:rPr>
          <w:lang w:val="en-US"/>
        </w:rPr>
        <w:t>.</w:t>
      </w:r>
    </w:p>
    <w:p w:rsidR="00E23AA7" w:rsidRPr="00A0110C" w:rsidRDefault="00A0110C" w:rsidP="00A0110C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b/>
          <w:lang w:val="en-US"/>
        </w:rPr>
        <w:t>e</w:t>
      </w:r>
      <w:r w:rsidR="000A1005" w:rsidRPr="00A0110C">
        <w:rPr>
          <w:b/>
          <w:lang w:val="en-US"/>
        </w:rPr>
        <w:t>clap:</w:t>
      </w:r>
      <w:proofErr w:type="gramEnd"/>
      <w:r w:rsidR="00E23AA7" w:rsidRPr="00A0110C">
        <w:rPr>
          <w:b/>
          <w:lang w:val="en-US"/>
        </w:rPr>
        <w:t>genre</w:t>
      </w:r>
      <w:proofErr w:type="spellEnd"/>
      <w:r w:rsidR="000301FE" w:rsidRPr="00A0110C">
        <w:rPr>
          <w:lang w:val="en-US"/>
        </w:rPr>
        <w:t xml:space="preserve">: </w:t>
      </w:r>
      <w:r w:rsidR="00E23AA7" w:rsidRPr="00A0110C">
        <w:rPr>
          <w:lang w:val="en-US"/>
        </w:rPr>
        <w:t>i.e. Play, Ballet, Operetta, Comedy, Musical, Contemporary Dance, …, l</w:t>
      </w:r>
      <w:r w:rsidR="000301FE" w:rsidRPr="00A0110C">
        <w:rPr>
          <w:lang w:val="en-US"/>
        </w:rPr>
        <w:t xml:space="preserve">inks to </w:t>
      </w:r>
      <w:proofErr w:type="spellStart"/>
      <w:r w:rsidR="000301FE" w:rsidRPr="00A0110C">
        <w:rPr>
          <w:lang w:val="en-US"/>
        </w:rPr>
        <w:t>skos:Concept</w:t>
      </w:r>
      <w:proofErr w:type="spellEnd"/>
      <w:r w:rsidR="000301FE" w:rsidRPr="00A0110C">
        <w:rPr>
          <w:lang w:val="en-US"/>
        </w:rPr>
        <w:t xml:space="preserve"> or literal. Though it is not sure yet if the genre is a property of the event or the work</w:t>
      </w:r>
      <w:r w:rsidR="000A1005" w:rsidRPr="00A0110C">
        <w:rPr>
          <w:lang w:val="en-US"/>
        </w:rPr>
        <w:t xml:space="preserve"> (We are in discussion about that with the theatre scientists)</w:t>
      </w:r>
      <w:r w:rsidR="000301FE" w:rsidRPr="00A0110C">
        <w:rPr>
          <w:lang w:val="en-US"/>
        </w:rPr>
        <w:t>.</w:t>
      </w:r>
    </w:p>
    <w:p w:rsidR="00E23AA7" w:rsidRDefault="007B4E70" w:rsidP="000301FE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b/>
          <w:lang w:val="en-US"/>
        </w:rPr>
        <w:t>eclap:</w:t>
      </w:r>
      <w:proofErr w:type="gramEnd"/>
      <w:r w:rsidR="00E23AA7" w:rsidRPr="00151B70">
        <w:rPr>
          <w:b/>
          <w:lang w:val="en-US"/>
        </w:rPr>
        <w:t>performanceType</w:t>
      </w:r>
      <w:proofErr w:type="spellEnd"/>
      <w:r w:rsidR="000301FE">
        <w:rPr>
          <w:lang w:val="en-US"/>
        </w:rPr>
        <w:t xml:space="preserve">: </w:t>
      </w:r>
      <w:r w:rsidR="00E23AA7" w:rsidRPr="00151B70">
        <w:rPr>
          <w:lang w:val="en-US"/>
        </w:rPr>
        <w:t>i.e. Performance, Guest Performance, Premiere, First Performance (ever, German: “</w:t>
      </w:r>
      <w:proofErr w:type="spellStart"/>
      <w:r w:rsidR="00E23AA7" w:rsidRPr="00151B70">
        <w:rPr>
          <w:lang w:val="en-US"/>
        </w:rPr>
        <w:t>Uraufführung</w:t>
      </w:r>
      <w:proofErr w:type="spellEnd"/>
      <w:r w:rsidR="00E23AA7" w:rsidRPr="00151B70">
        <w:rPr>
          <w:lang w:val="en-US"/>
        </w:rPr>
        <w:t>”), Reconstruction, Revival,</w:t>
      </w:r>
      <w:r w:rsidR="00E23AA7">
        <w:rPr>
          <w:lang w:val="en-US"/>
        </w:rPr>
        <w:t xml:space="preserve"> Rehearsal,</w:t>
      </w:r>
      <w:r w:rsidR="00E23AA7" w:rsidRPr="00151B70">
        <w:rPr>
          <w:lang w:val="en-US"/>
        </w:rPr>
        <w:t xml:space="preserve"> …; Question: </w:t>
      </w:r>
      <w:r>
        <w:rPr>
          <w:lang w:val="en-US"/>
        </w:rPr>
        <w:t xml:space="preserve">Is it better to use </w:t>
      </w:r>
      <w:proofErr w:type="spellStart"/>
      <w:r>
        <w:rPr>
          <w:lang w:val="en-US"/>
        </w:rPr>
        <w:t>eclap:performanceType</w:t>
      </w:r>
      <w:proofErr w:type="spellEnd"/>
      <w:r>
        <w:rPr>
          <w:lang w:val="en-US"/>
        </w:rPr>
        <w:t xml:space="preserve"> or </w:t>
      </w:r>
      <w:proofErr w:type="spellStart"/>
      <w:r w:rsidR="00E23AA7" w:rsidRPr="00151B70">
        <w:rPr>
          <w:lang w:val="en-US"/>
        </w:rPr>
        <w:t>edm:hasType</w:t>
      </w:r>
      <w:proofErr w:type="spellEnd"/>
      <w:r w:rsidR="00E23AA7" w:rsidRPr="00151B70">
        <w:rPr>
          <w:lang w:val="en-US"/>
        </w:rPr>
        <w:t xml:space="preserve"> from edm:Event here?</w:t>
      </w:r>
      <w:r w:rsidR="00D07A70">
        <w:rPr>
          <w:lang w:val="en-US"/>
        </w:rPr>
        <w:t xml:space="preserve"> In the latter case the LIDO event types would </w:t>
      </w:r>
      <w:r w:rsidR="004729B1">
        <w:rPr>
          <w:lang w:val="en-US"/>
        </w:rPr>
        <w:t>not be</w:t>
      </w:r>
      <w:bookmarkStart w:id="1" w:name="_GoBack"/>
      <w:bookmarkEnd w:id="1"/>
      <w:r w:rsidR="00D07A70">
        <w:rPr>
          <w:lang w:val="en-US"/>
        </w:rPr>
        <w:t xml:space="preserve"> sufficient and an extended vocabulary would be needed.</w:t>
      </w:r>
    </w:p>
    <w:p w:rsidR="003234C1" w:rsidRDefault="00E23AA7" w:rsidP="008445A3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3234C1">
        <w:rPr>
          <w:b/>
          <w:lang w:val="en-US"/>
        </w:rPr>
        <w:t>isBasedOn</w:t>
      </w:r>
      <w:proofErr w:type="spellEnd"/>
      <w:proofErr w:type="gramEnd"/>
      <w:r w:rsidR="000301FE" w:rsidRPr="003234C1">
        <w:rPr>
          <w:lang w:val="en-US"/>
        </w:rPr>
        <w:t xml:space="preserve">: </w:t>
      </w:r>
      <w:r w:rsidRPr="003234C1">
        <w:rPr>
          <w:lang w:val="en-US"/>
        </w:rPr>
        <w:t>reference to a Work (edm:ProvidedCHO</w:t>
      </w:r>
      <w:r w:rsidR="000301FE" w:rsidRPr="003234C1">
        <w:rPr>
          <w:lang w:val="en-US"/>
        </w:rPr>
        <w:t>?</w:t>
      </w:r>
      <w:r w:rsidRPr="003234C1">
        <w:rPr>
          <w:lang w:val="en-US"/>
        </w:rPr>
        <w:t>), for a</w:t>
      </w:r>
      <w:r w:rsidR="00683CD8" w:rsidRPr="003234C1">
        <w:rPr>
          <w:lang w:val="en-US"/>
        </w:rPr>
        <w:t>n event like a</w:t>
      </w:r>
      <w:r w:rsidRPr="003234C1">
        <w:rPr>
          <w:lang w:val="en-US"/>
        </w:rPr>
        <w:t xml:space="preserve"> play or dance that is based on a work. </w:t>
      </w:r>
      <w:proofErr w:type="spellStart"/>
      <w:proofErr w:type="gramStart"/>
      <w:r w:rsidRPr="003234C1">
        <w:rPr>
          <w:lang w:val="en-US"/>
        </w:rPr>
        <w:t>edm:</w:t>
      </w:r>
      <w:proofErr w:type="gramEnd"/>
      <w:r w:rsidRPr="003234C1">
        <w:rPr>
          <w:lang w:val="en-US"/>
        </w:rPr>
        <w:t>isRelatedTo</w:t>
      </w:r>
      <w:proofErr w:type="spellEnd"/>
      <w:r w:rsidRPr="003234C1">
        <w:rPr>
          <w:lang w:val="en-US"/>
        </w:rPr>
        <w:t xml:space="preserve"> </w:t>
      </w:r>
      <w:r w:rsidR="00683CD8" w:rsidRPr="003234C1">
        <w:rPr>
          <w:lang w:val="en-US"/>
        </w:rPr>
        <w:t>is an option</w:t>
      </w:r>
      <w:r w:rsidRPr="003234C1">
        <w:rPr>
          <w:lang w:val="en-US"/>
        </w:rPr>
        <w:t>, but maybe there are</w:t>
      </w:r>
      <w:r w:rsidR="003234C1">
        <w:rPr>
          <w:lang w:val="en-US"/>
        </w:rPr>
        <w:t xml:space="preserve"> other use cases?</w:t>
      </w:r>
    </w:p>
    <w:p w:rsidR="003234C1" w:rsidRDefault="003234C1" w:rsidP="008445A3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dc</w:t>
      </w:r>
      <w:r w:rsidRPr="003234C1">
        <w:rPr>
          <w:b/>
          <w:lang w:val="en-US"/>
        </w:rPr>
        <w:t>:subject</w:t>
      </w:r>
      <w:proofErr w:type="spellEnd"/>
      <w:r>
        <w:rPr>
          <w:lang w:val="en-US"/>
        </w:rPr>
        <w:t xml:space="preserve">: Some of our data providers </w:t>
      </w:r>
      <w:r w:rsidR="009E3D3D">
        <w:rPr>
          <w:lang w:val="en-US"/>
        </w:rPr>
        <w:t>assign</w:t>
      </w:r>
      <w:r>
        <w:rPr>
          <w:lang w:val="en-US"/>
        </w:rPr>
        <w:t xml:space="preserve"> subject headings to their performances</w:t>
      </w:r>
    </w:p>
    <w:p w:rsidR="008445A3" w:rsidRPr="00951A17" w:rsidRDefault="008445A3" w:rsidP="00951A17">
      <w:pPr>
        <w:rPr>
          <w:lang w:val="en-US"/>
        </w:rPr>
      </w:pPr>
      <w:r w:rsidRPr="00951A17">
        <w:rPr>
          <w:lang w:val="en-US"/>
        </w:rPr>
        <w:t>Properties from edm</w:t>
      </w:r>
      <w:proofErr w:type="gramStart"/>
      <w:r w:rsidRPr="00951A17">
        <w:rPr>
          <w:lang w:val="en-US"/>
        </w:rPr>
        <w:t>:Event</w:t>
      </w:r>
      <w:proofErr w:type="gramEnd"/>
      <w:r w:rsidRPr="00951A17">
        <w:rPr>
          <w:lang w:val="en-US"/>
        </w:rPr>
        <w:t xml:space="preserve"> that we thought of using:</w:t>
      </w:r>
    </w:p>
    <w:p w:rsidR="00DE13CA" w:rsidRDefault="002D0917" w:rsidP="00E23AA7">
      <w:pPr>
        <w:pStyle w:val="Listenabsatz"/>
        <w:numPr>
          <w:ilvl w:val="0"/>
          <w:numId w:val="2"/>
        </w:numPr>
        <w:rPr>
          <w:lang w:val="en-US"/>
        </w:rPr>
      </w:pPr>
      <w:r w:rsidRPr="00DE13CA">
        <w:rPr>
          <w:lang w:val="en-US"/>
        </w:rPr>
        <w:t xml:space="preserve">With </w:t>
      </w:r>
      <w:proofErr w:type="spellStart"/>
      <w:r w:rsidRPr="00DE13CA">
        <w:rPr>
          <w:b/>
          <w:lang w:val="en-US"/>
        </w:rPr>
        <w:t>edm</w:t>
      </w:r>
      <w:proofErr w:type="gramStart"/>
      <w:r w:rsidRPr="00DE13CA">
        <w:rPr>
          <w:b/>
          <w:lang w:val="en-US"/>
        </w:rPr>
        <w:t>:occuredAt</w:t>
      </w:r>
      <w:proofErr w:type="spellEnd"/>
      <w:proofErr w:type="gramEnd"/>
      <w:r w:rsidRPr="00DE13CA">
        <w:rPr>
          <w:lang w:val="en-US"/>
        </w:rPr>
        <w:t>, we would like to model the theatrical season and performance/premiere dates</w:t>
      </w:r>
      <w:r w:rsidR="00AE72A0">
        <w:rPr>
          <w:lang w:val="en-US"/>
        </w:rPr>
        <w:t>.</w:t>
      </w:r>
    </w:p>
    <w:p w:rsidR="002D0917" w:rsidRDefault="00DE13CA" w:rsidP="00E23AA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With </w:t>
      </w:r>
      <w:proofErr w:type="spellStart"/>
      <w:r w:rsidRPr="00A0110C">
        <w:rPr>
          <w:b/>
          <w:lang w:val="en-US"/>
        </w:rPr>
        <w:t>edm</w:t>
      </w:r>
      <w:proofErr w:type="gramStart"/>
      <w:r w:rsidRPr="00A0110C">
        <w:rPr>
          <w:b/>
          <w:lang w:val="en-US"/>
        </w:rPr>
        <w:t>:happenedAt</w:t>
      </w:r>
      <w:proofErr w:type="spellEnd"/>
      <w:proofErr w:type="gramEnd"/>
      <w:r>
        <w:rPr>
          <w:lang w:val="en-US"/>
        </w:rPr>
        <w:t xml:space="preserve">, </w:t>
      </w:r>
      <w:r w:rsidRPr="00DE13CA">
        <w:rPr>
          <w:lang w:val="en-US"/>
        </w:rPr>
        <w:t>we</w:t>
      </w:r>
      <w:r w:rsidR="00A0110C">
        <w:rPr>
          <w:lang w:val="en-US"/>
        </w:rPr>
        <w:t xml:space="preserve"> would model where (in which city/country/…) the event took place and link to </w:t>
      </w:r>
      <w:proofErr w:type="spellStart"/>
      <w:r w:rsidR="00A0110C">
        <w:rPr>
          <w:lang w:val="en-US"/>
        </w:rPr>
        <w:t>edm:Place</w:t>
      </w:r>
      <w:proofErr w:type="spellEnd"/>
      <w:r w:rsidR="00AE72A0">
        <w:rPr>
          <w:lang w:val="en-US"/>
        </w:rPr>
        <w:t>.</w:t>
      </w:r>
    </w:p>
    <w:p w:rsidR="00F80C46" w:rsidRDefault="00A0110C" w:rsidP="008445A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use </w:t>
      </w:r>
      <w:proofErr w:type="spellStart"/>
      <w:r w:rsidRPr="00A0110C">
        <w:rPr>
          <w:b/>
          <w:lang w:val="en-US"/>
        </w:rPr>
        <w:t>dcterms</w:t>
      </w:r>
      <w:proofErr w:type="gramStart"/>
      <w:r w:rsidRPr="00A0110C">
        <w:rPr>
          <w:b/>
          <w:lang w:val="en-US"/>
        </w:rPr>
        <w:t>:isPartOf</w:t>
      </w:r>
      <w:proofErr w:type="spellEnd"/>
      <w:proofErr w:type="gramEnd"/>
      <w:r>
        <w:rPr>
          <w:lang w:val="en-US"/>
        </w:rPr>
        <w:t xml:space="preserve"> and </w:t>
      </w:r>
      <w:proofErr w:type="spellStart"/>
      <w:r w:rsidRPr="00A0110C">
        <w:rPr>
          <w:b/>
          <w:lang w:val="en-US"/>
        </w:rPr>
        <w:t>dcterms:hasPart</w:t>
      </w:r>
      <w:proofErr w:type="spellEnd"/>
      <w:r>
        <w:rPr>
          <w:lang w:val="en-US"/>
        </w:rPr>
        <w:t xml:space="preserve"> as well as </w:t>
      </w:r>
      <w:proofErr w:type="spellStart"/>
      <w:r w:rsidRPr="00D07A70">
        <w:rPr>
          <w:b/>
          <w:lang w:val="en-US"/>
        </w:rPr>
        <w:t>edm:isRelatedTo</w:t>
      </w:r>
      <w:proofErr w:type="spellEnd"/>
      <w:r w:rsidRPr="00D07A70">
        <w:rPr>
          <w:lang w:val="en-US"/>
        </w:rPr>
        <w:t xml:space="preserve"> </w:t>
      </w:r>
      <w:r>
        <w:rPr>
          <w:lang w:val="en-US"/>
        </w:rPr>
        <w:t>to model hierarchies and relations between events.</w:t>
      </w:r>
      <w:r w:rsidR="00F80C46">
        <w:rPr>
          <w:lang w:val="en-US"/>
        </w:rPr>
        <w:t xml:space="preserve"> </w:t>
      </w:r>
    </w:p>
    <w:p w:rsidR="008445A3" w:rsidRPr="008445A3" w:rsidRDefault="00A0110C" w:rsidP="008445A3">
      <w:pPr>
        <w:pStyle w:val="Listenabsatz"/>
        <w:numPr>
          <w:ilvl w:val="0"/>
          <w:numId w:val="2"/>
        </w:numPr>
        <w:rPr>
          <w:lang w:val="en-US"/>
        </w:rPr>
      </w:pPr>
      <w:r w:rsidRPr="008445A3">
        <w:rPr>
          <w:lang w:val="en-US"/>
        </w:rPr>
        <w:t xml:space="preserve">For linking to other identifiers like a GND, we are going to use </w:t>
      </w:r>
      <w:proofErr w:type="spellStart"/>
      <w:r w:rsidRPr="008445A3">
        <w:rPr>
          <w:b/>
          <w:lang w:val="en-US"/>
        </w:rPr>
        <w:t>owl:sameAs</w:t>
      </w:r>
      <w:proofErr w:type="spellEnd"/>
    </w:p>
    <w:p w:rsidR="008445A3" w:rsidRPr="008445A3" w:rsidRDefault="008445A3" w:rsidP="00E23AA7">
      <w:pPr>
        <w:pStyle w:val="Listenabsatz"/>
        <w:numPr>
          <w:ilvl w:val="0"/>
          <w:numId w:val="2"/>
        </w:numPr>
        <w:rPr>
          <w:lang w:val="en-US"/>
        </w:rPr>
      </w:pPr>
      <w:r w:rsidRPr="008445A3">
        <w:rPr>
          <w:lang w:val="en-US"/>
        </w:rPr>
        <w:t xml:space="preserve">And we are of course using: </w:t>
      </w:r>
      <w:proofErr w:type="spellStart"/>
      <w:r w:rsidRPr="008445A3">
        <w:rPr>
          <w:b/>
          <w:lang w:val="en-US"/>
        </w:rPr>
        <w:t>skos:prefLabel</w:t>
      </w:r>
      <w:proofErr w:type="spellEnd"/>
      <w:r w:rsidRPr="008445A3">
        <w:rPr>
          <w:lang w:val="en-US"/>
        </w:rPr>
        <w:t xml:space="preserve">, </w:t>
      </w:r>
      <w:proofErr w:type="spellStart"/>
      <w:r w:rsidRPr="008445A3">
        <w:rPr>
          <w:b/>
          <w:lang w:val="en-US"/>
        </w:rPr>
        <w:t>skos:altLabel</w:t>
      </w:r>
      <w:proofErr w:type="spellEnd"/>
      <w:r w:rsidRPr="008445A3">
        <w:rPr>
          <w:lang w:val="en-US"/>
        </w:rPr>
        <w:t xml:space="preserve"> and </w:t>
      </w:r>
      <w:proofErr w:type="spellStart"/>
      <w:r w:rsidRPr="008445A3">
        <w:rPr>
          <w:b/>
          <w:lang w:val="en-US"/>
        </w:rPr>
        <w:t>skos:note</w:t>
      </w:r>
      <w:proofErr w:type="spellEnd"/>
    </w:p>
    <w:p w:rsidR="00E23AA7" w:rsidRDefault="002D0917" w:rsidP="00E23AA7">
      <w:pPr>
        <w:rPr>
          <w:lang w:val="en-US"/>
        </w:rPr>
      </w:pPr>
      <w:r>
        <w:rPr>
          <w:lang w:val="en-US"/>
        </w:rPr>
        <w:t>Other properties in other contextual classes</w:t>
      </w:r>
      <w:r w:rsidR="00A0110C">
        <w:rPr>
          <w:lang w:val="en-US"/>
        </w:rPr>
        <w:t xml:space="preserve"> that came up in context of the discussion</w:t>
      </w:r>
      <w:r>
        <w:rPr>
          <w:lang w:val="en-US"/>
        </w:rPr>
        <w:t>:</w:t>
      </w:r>
    </w:p>
    <w:p w:rsidR="002D0917" w:rsidRDefault="002D0917" w:rsidP="004C450C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4C450C">
        <w:rPr>
          <w:b/>
          <w:lang w:val="en-US"/>
        </w:rPr>
        <w:t>placeOfBusiness</w:t>
      </w:r>
      <w:proofErr w:type="spellEnd"/>
      <w:r>
        <w:rPr>
          <w:lang w:val="en-US"/>
        </w:rPr>
        <w:t xml:space="preserve">: as a property of </w:t>
      </w:r>
      <w:proofErr w:type="spellStart"/>
      <w:r>
        <w:rPr>
          <w:lang w:val="en-US"/>
        </w:rPr>
        <w:t>foaf:Organization</w:t>
      </w:r>
      <w:proofErr w:type="spellEnd"/>
      <w:r>
        <w:rPr>
          <w:lang w:val="en-US"/>
        </w:rPr>
        <w:t xml:space="preserve"> to say </w:t>
      </w:r>
      <w:r w:rsidRPr="00A0110C">
        <w:rPr>
          <w:i/>
          <w:lang w:val="en-US"/>
        </w:rPr>
        <w:t>where</w:t>
      </w:r>
      <w:r>
        <w:rPr>
          <w:lang w:val="en-US"/>
        </w:rPr>
        <w:t xml:space="preserve"> an organization is situated (literal or reference to </w:t>
      </w:r>
      <w:proofErr w:type="spellStart"/>
      <w:r>
        <w:rPr>
          <w:lang w:val="en-US"/>
        </w:rPr>
        <w:t>edm:Place</w:t>
      </w:r>
      <w:proofErr w:type="spellEnd"/>
      <w:r>
        <w:rPr>
          <w:lang w:val="en-US"/>
        </w:rPr>
        <w:t>)</w:t>
      </w:r>
    </w:p>
    <w:p w:rsidR="002D0917" w:rsidRDefault="002D0917" w:rsidP="002D0917">
      <w:pPr>
        <w:rPr>
          <w:lang w:val="en-US"/>
        </w:rPr>
      </w:pPr>
      <w:r>
        <w:rPr>
          <w:lang w:val="en-US"/>
        </w:rPr>
        <w:t xml:space="preserve">In general: </w:t>
      </w:r>
      <w:r w:rsidRPr="00A0110C">
        <w:rPr>
          <w:b/>
          <w:lang w:val="en-US"/>
        </w:rPr>
        <w:t>How to model a work?</w:t>
      </w:r>
      <w:r>
        <w:rPr>
          <w:lang w:val="en-US"/>
        </w:rPr>
        <w:t xml:space="preserve"> Would you model it as </w:t>
      </w:r>
      <w:proofErr w:type="spellStart"/>
      <w:r>
        <w:rPr>
          <w:lang w:val="en-US"/>
        </w:rPr>
        <w:t>providedCHO</w:t>
      </w:r>
      <w:proofErr w:type="spellEnd"/>
      <w:r>
        <w:rPr>
          <w:lang w:val="en-US"/>
        </w:rPr>
        <w:t xml:space="preserve"> (which I thought in the beginning as it requires those typical properties like </w:t>
      </w:r>
      <w:proofErr w:type="spellStart"/>
      <w:r>
        <w:rPr>
          <w:lang w:val="en-US"/>
        </w:rPr>
        <w:t>dcterms</w:t>
      </w:r>
      <w:proofErr w:type="gramStart"/>
      <w:r>
        <w:rPr>
          <w:lang w:val="en-US"/>
        </w:rPr>
        <w:t>:issued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dc:creator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pro:author</w:t>
      </w:r>
      <w:proofErr w:type="spellEnd"/>
      <w:r>
        <w:rPr>
          <w:lang w:val="en-US"/>
        </w:rPr>
        <w:t xml:space="preserve">(dm2e) or </w:t>
      </w:r>
      <w:proofErr w:type="spellStart"/>
      <w:r>
        <w:rPr>
          <w:lang w:val="en-US"/>
        </w:rPr>
        <w:t>dc:title</w:t>
      </w:r>
      <w:proofErr w:type="spellEnd"/>
      <w:r>
        <w:rPr>
          <w:lang w:val="en-US"/>
        </w:rPr>
        <w:t>, but it is more abstract than an object)?</w:t>
      </w:r>
    </w:p>
    <w:p w:rsidR="002D0917" w:rsidRPr="002D0917" w:rsidRDefault="002D0917" w:rsidP="002D0917">
      <w:pPr>
        <w:rPr>
          <w:lang w:val="en-US"/>
        </w:rPr>
      </w:pPr>
    </w:p>
    <w:p w:rsidR="00E23AA7" w:rsidRPr="00D07A70" w:rsidRDefault="00E23AA7" w:rsidP="004C450C">
      <w:pPr>
        <w:pageBreakBefore/>
        <w:rPr>
          <w:sz w:val="28"/>
          <w:lang w:val="en-US"/>
        </w:rPr>
      </w:pPr>
      <w:r w:rsidRPr="00D07A70">
        <w:rPr>
          <w:b/>
          <w:color w:val="1F497D" w:themeColor="text2"/>
          <w:sz w:val="28"/>
          <w:lang w:val="en-US"/>
        </w:rPr>
        <w:lastRenderedPageBreak/>
        <w:t>Examples</w:t>
      </w:r>
    </w:p>
    <w:p w:rsidR="002919F8" w:rsidRPr="002919F8" w:rsidRDefault="002919F8" w:rsidP="00E23AA7">
      <w:pPr>
        <w:pStyle w:val="berschrift2"/>
        <w:pageBreakBefore w:val="0"/>
        <w:rPr>
          <w:lang w:val="en-US"/>
        </w:rPr>
      </w:pPr>
      <w:r w:rsidRPr="002919F8">
        <w:rPr>
          <w:lang w:val="en-US"/>
        </w:rPr>
        <w:t>Swiss Theatre Collection</w:t>
      </w:r>
      <w:bookmarkEnd w:id="0"/>
    </w:p>
    <w:p w:rsidR="002919F8" w:rsidRDefault="002919F8" w:rsidP="002919F8">
      <w:pPr>
        <w:rPr>
          <w:lang w:val="en-US"/>
        </w:rPr>
      </w:pPr>
      <w:r w:rsidRPr="002919F8">
        <w:rPr>
          <w:lang w:val="en-US"/>
        </w:rPr>
        <w:t xml:space="preserve">The metadata </w:t>
      </w:r>
      <w:r w:rsidR="00223B41">
        <w:rPr>
          <w:lang w:val="en-US"/>
        </w:rPr>
        <w:t xml:space="preserve">of the theatre collection </w:t>
      </w:r>
      <w:r w:rsidRPr="002919F8">
        <w:rPr>
          <w:lang w:val="en-US"/>
        </w:rPr>
        <w:t>is sorted by theatre</w:t>
      </w:r>
      <w:r w:rsidR="00223B41">
        <w:rPr>
          <w:lang w:val="en-US"/>
        </w:rPr>
        <w:t xml:space="preserve"> and then by theatrical production (event)</w:t>
      </w:r>
      <w:r w:rsidRPr="002919F8">
        <w:rPr>
          <w:lang w:val="en-US"/>
        </w:rPr>
        <w:t xml:space="preserve">. </w:t>
      </w:r>
      <w:r w:rsidR="00223B41">
        <w:rPr>
          <w:lang w:val="en-US"/>
        </w:rPr>
        <w:t xml:space="preserve">A record contains the description of the performance, the amount of objects </w:t>
      </w:r>
      <w:r w:rsidR="006563C9">
        <w:rPr>
          <w:lang w:val="en-US"/>
        </w:rPr>
        <w:t xml:space="preserve">(i.e. photos, newspaper clipping, playbills) </w:t>
      </w:r>
      <w:r w:rsidR="00223B41">
        <w:rPr>
          <w:lang w:val="en-US"/>
        </w:rPr>
        <w:t>the collection owns regarding this performance and information about the work.</w:t>
      </w:r>
    </w:p>
    <w:p w:rsidR="00AC45D8" w:rsidRDefault="0045158E" w:rsidP="002919F8">
      <w:pPr>
        <w:rPr>
          <w:lang w:val="en-US"/>
        </w:rPr>
      </w:pPr>
      <w:r>
        <w:rPr>
          <w:lang w:val="en-US"/>
        </w:rPr>
        <w:t>R</w:t>
      </w:r>
      <w:r w:rsidR="006563C9">
        <w:rPr>
          <w:lang w:val="en-US"/>
        </w:rPr>
        <w:t xml:space="preserve">ecord#303 </w:t>
      </w:r>
      <w:r>
        <w:rPr>
          <w:lang w:val="en-US"/>
        </w:rPr>
        <w:t xml:space="preserve">is an example for a venue and the difference between the </w:t>
      </w:r>
      <w:proofErr w:type="gramStart"/>
      <w:r w:rsidR="006563C9">
        <w:rPr>
          <w:lang w:val="en-US"/>
        </w:rPr>
        <w:t>name</w:t>
      </w:r>
      <w:proofErr w:type="gramEnd"/>
      <w:r w:rsidR="006563C9">
        <w:rPr>
          <w:lang w:val="en-US"/>
        </w:rPr>
        <w:t xml:space="preserve"> of the Theatre/Organization “</w:t>
      </w:r>
      <w:proofErr w:type="spellStart"/>
      <w:r w:rsidR="006563C9">
        <w:rPr>
          <w:lang w:val="en-US"/>
        </w:rPr>
        <w:t>Stadttheater</w:t>
      </w:r>
      <w:proofErr w:type="spellEnd"/>
      <w:r w:rsidR="006563C9">
        <w:rPr>
          <w:lang w:val="en-US"/>
        </w:rPr>
        <w:t xml:space="preserve">” (==City Theatre) and the place where the theatre is located “Zürich”). </w:t>
      </w:r>
      <w:r w:rsidR="00AC45D8">
        <w:rPr>
          <w:lang w:val="en-US"/>
        </w:rPr>
        <w:t>Record#633 and record#634 describe to performances at the same event</w:t>
      </w:r>
      <w:r w:rsidR="00151B70">
        <w:rPr>
          <w:lang w:val="en-US"/>
        </w:rPr>
        <w:t xml:space="preserve"> (a guest performance of the </w:t>
      </w:r>
      <w:proofErr w:type="spellStart"/>
      <w:r w:rsidR="00151B70">
        <w:rPr>
          <w:lang w:val="en-US"/>
        </w:rPr>
        <w:t>Schauspieltruppe</w:t>
      </w:r>
      <w:proofErr w:type="spellEnd"/>
      <w:r w:rsidR="00151B70">
        <w:rPr>
          <w:lang w:val="en-US"/>
        </w:rPr>
        <w:t xml:space="preserve"> Zürich at the </w:t>
      </w:r>
      <w:proofErr w:type="spellStart"/>
      <w:r w:rsidR="00151B70">
        <w:rPr>
          <w:lang w:val="en-US"/>
        </w:rPr>
        <w:t>Kurtheater</w:t>
      </w:r>
      <w:proofErr w:type="spellEnd"/>
      <w:r w:rsidR="00151B70">
        <w:rPr>
          <w:lang w:val="en-US"/>
        </w:rPr>
        <w:t xml:space="preserve"> in Baden)</w:t>
      </w:r>
      <w:r w:rsidR="00AC45D8">
        <w:rPr>
          <w:lang w:val="en-US"/>
        </w:rPr>
        <w:t xml:space="preserve">. </w:t>
      </w:r>
      <w:r w:rsidR="00DF4220">
        <w:rPr>
          <w:lang w:val="en-US"/>
        </w:rPr>
        <w:t>Record#633 is transformed to RDF as an example.</w:t>
      </w:r>
    </w:p>
    <w:p w:rsidR="000F6185" w:rsidRDefault="000F6185" w:rsidP="000F6185">
      <w:pPr>
        <w:spacing w:after="0"/>
        <w:rPr>
          <w:lang w:val="en-US"/>
        </w:rPr>
      </w:pPr>
      <w:r>
        <w:rPr>
          <w:lang w:val="en-US"/>
        </w:rPr>
        <w:t xml:space="preserve">Below </w:t>
      </w:r>
      <w:r w:rsidR="002D676E">
        <w:rPr>
          <w:lang w:val="en-US"/>
        </w:rPr>
        <w:t xml:space="preserve">the records </w:t>
      </w:r>
      <w:r>
        <w:rPr>
          <w:lang w:val="en-US"/>
        </w:rPr>
        <w:t xml:space="preserve">follows a commented EDM version of the record as an example of how we would like to transform the metadata; </w:t>
      </w:r>
      <w:r w:rsidRPr="00E82AF8">
        <w:rPr>
          <w:b/>
          <w:lang w:val="en-US"/>
        </w:rPr>
        <w:t>open for discussion</w:t>
      </w:r>
      <w:r>
        <w:rPr>
          <w:lang w:val="en-US"/>
        </w:rPr>
        <w:t xml:space="preserve">. It does not reflect the current data model in the </w:t>
      </w:r>
      <w:hyperlink r:id="rId7" w:history="1">
        <w:r w:rsidRPr="00E23AA7">
          <w:rPr>
            <w:rStyle w:val="Hyperlink"/>
            <w:lang w:val="en-US"/>
          </w:rPr>
          <w:t>live portal</w:t>
        </w:r>
      </w:hyperlink>
      <w:r>
        <w:rPr>
          <w:lang w:val="en-US"/>
        </w:rPr>
        <w:t xml:space="preserve"> as we have not yet implemented edm</w:t>
      </w:r>
      <w:proofErr w:type="gramStart"/>
      <w:r>
        <w:rPr>
          <w:lang w:val="en-US"/>
        </w:rPr>
        <w:t>:Event</w:t>
      </w:r>
      <w:proofErr w:type="gramEnd"/>
      <w:r>
        <w:rPr>
          <w:lang w:val="en-US"/>
        </w:rPr>
        <w:t xml:space="preserve"> completely. In order to keep the transformed examples short and focus on the event description and their relation to objects/persons/places/…, some core classes (</w:t>
      </w:r>
      <w:proofErr w:type="spellStart"/>
      <w:r>
        <w:rPr>
          <w:lang w:val="en-US"/>
        </w:rPr>
        <w:t>ore</w:t>
      </w:r>
      <w:proofErr w:type="gramStart"/>
      <w:r>
        <w:rPr>
          <w:lang w:val="en-US"/>
        </w:rPr>
        <w:t>:Aggregation</w:t>
      </w:r>
      <w:proofErr w:type="spellEnd"/>
      <w:proofErr w:type="gramEnd"/>
      <w:r>
        <w:rPr>
          <w:lang w:val="en-US"/>
        </w:rPr>
        <w:t>) and contextual classes (</w:t>
      </w:r>
      <w:proofErr w:type="spellStart"/>
      <w:r>
        <w:rPr>
          <w:lang w:val="en-US"/>
        </w:rPr>
        <w:t>foaf:Organization</w:t>
      </w:r>
      <w:proofErr w:type="spellEnd"/>
      <w:r>
        <w:rPr>
          <w:lang w:val="en-US"/>
        </w:rPr>
        <w:t xml:space="preserve"> about (data) provider) are left out here.  Further properties with additional information except from additional properties in edm</w:t>
      </w:r>
      <w:proofErr w:type="gramStart"/>
      <w:r>
        <w:rPr>
          <w:lang w:val="en-US"/>
        </w:rPr>
        <w:t>:Event</w:t>
      </w:r>
      <w:proofErr w:type="gramEnd"/>
      <w:r>
        <w:rPr>
          <w:lang w:val="en-US"/>
        </w:rPr>
        <w:t xml:space="preserve"> were left out and the list of involved persons is shortened.</w:t>
      </w:r>
    </w:p>
    <w:p w:rsidR="000F6185" w:rsidRDefault="000F6185" w:rsidP="000F6185">
      <w:pPr>
        <w:spacing w:after="0"/>
        <w:rPr>
          <w:lang w:val="en-US"/>
        </w:rPr>
      </w:pPr>
    </w:p>
    <w:p w:rsidR="000F6185" w:rsidRDefault="000F6185" w:rsidP="002919F8">
      <w:pPr>
        <w:rPr>
          <w:lang w:val="en-US"/>
        </w:rPr>
      </w:pPr>
    </w:p>
    <w:bookmarkStart w:id="2" w:name="_MON_1569150818"/>
    <w:bookmarkEnd w:id="2"/>
    <w:p w:rsidR="004D2456" w:rsidRDefault="009D37C4" w:rsidP="002919F8">
      <w:pPr>
        <w:rPr>
          <w:lang w:val="en-US"/>
        </w:rPr>
      </w:pPr>
      <w:r>
        <w:rPr>
          <w:lang w:val="en-US"/>
        </w:rPr>
        <w:object w:dxaOrig="9072" w:dyaOrig="1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57.1pt" o:ole="">
            <v:imagedata r:id="rId8" o:title=""/>
          </v:shape>
          <o:OLEObject Type="Embed" ProgID="Word.OpenDocumentText.12" ShapeID="_x0000_i1025" DrawAspect="Content" ObjectID="_1569409219" r:id="rId9"/>
        </w:object>
      </w:r>
    </w:p>
    <w:p w:rsidR="00ED1F43" w:rsidRDefault="00AC1E36" w:rsidP="004C450C">
      <w:pPr>
        <w:rPr>
          <w:lang w:val="en-US"/>
        </w:rPr>
      </w:pPr>
      <w:r>
        <w:rPr>
          <w:lang w:val="en-US"/>
        </w:rPr>
        <w:lastRenderedPageBreak/>
        <w:t>EDM</w:t>
      </w:r>
      <w:r w:rsidR="004D2456">
        <w:rPr>
          <w:lang w:val="en-US"/>
        </w:rPr>
        <w:t>-Version:</w:t>
      </w:r>
      <w:bookmarkStart w:id="3" w:name="_Toc495068717"/>
      <w:bookmarkStart w:id="4" w:name="_MON_1569152529"/>
      <w:bookmarkEnd w:id="4"/>
      <w:r w:rsidR="000714D8">
        <w:rPr>
          <w:lang w:val="en-US"/>
        </w:rPr>
        <w:object w:dxaOrig="9072" w:dyaOrig="14138">
          <v:shape id="_x0000_i1026" type="#_x0000_t75" style="width:453.8pt;height:691.55pt" o:ole="">
            <v:imagedata r:id="rId10" o:title=""/>
          </v:shape>
          <o:OLEObject Type="Embed" ProgID="Word.OpenDocumentText.12" ShapeID="_x0000_i1026" DrawAspect="Content" ObjectID="_1569409220" r:id="rId11"/>
        </w:object>
      </w:r>
    </w:p>
    <w:bookmarkStart w:id="5" w:name="_MON_1569152652"/>
    <w:bookmarkEnd w:id="5"/>
    <w:p w:rsidR="00ED1F43" w:rsidRDefault="0091064D" w:rsidP="00223B41">
      <w:pPr>
        <w:pStyle w:val="berschrift2"/>
        <w:rPr>
          <w:lang w:val="en-US"/>
        </w:rPr>
      </w:pPr>
      <w:r>
        <w:rPr>
          <w:lang w:val="en-US"/>
        </w:rPr>
        <w:object w:dxaOrig="9072" w:dyaOrig="14225">
          <v:shape id="_x0000_i1027" type="#_x0000_t75" style="width:453.8pt;height:710.3pt" o:ole="">
            <v:imagedata r:id="rId12" o:title=""/>
          </v:shape>
          <o:OLEObject Type="Embed" ProgID="Word.OpenDocumentText.12" ShapeID="_x0000_i1027" DrawAspect="Content" ObjectID="_1569409221" r:id="rId13"/>
        </w:object>
      </w:r>
    </w:p>
    <w:bookmarkStart w:id="6" w:name="_MON_1569397449"/>
    <w:bookmarkEnd w:id="6"/>
    <w:p w:rsidR="000714D8" w:rsidRDefault="000714D8" w:rsidP="000714D8">
      <w:pPr>
        <w:rPr>
          <w:lang w:val="en-US"/>
        </w:rPr>
      </w:pPr>
      <w:r>
        <w:rPr>
          <w:lang w:val="en-US"/>
        </w:rPr>
        <w:object w:dxaOrig="9072" w:dyaOrig="14138">
          <v:shape id="_x0000_i1028" type="#_x0000_t75" style="width:453.8pt;height:706.7pt" o:ole="">
            <v:imagedata r:id="rId14" o:title=""/>
          </v:shape>
          <o:OLEObject Type="Embed" ProgID="Word.OpenDocumentText.12" ShapeID="_x0000_i1028" DrawAspect="Content" ObjectID="_1569409222" r:id="rId15"/>
        </w:object>
      </w:r>
    </w:p>
    <w:bookmarkStart w:id="7" w:name="_MON_1569397562"/>
    <w:bookmarkEnd w:id="7"/>
    <w:p w:rsidR="000714D8" w:rsidRPr="000714D8" w:rsidRDefault="000714D8" w:rsidP="000714D8">
      <w:pPr>
        <w:rPr>
          <w:lang w:val="en-US"/>
        </w:rPr>
      </w:pPr>
      <w:r>
        <w:rPr>
          <w:lang w:val="en-US"/>
        </w:rPr>
        <w:object w:dxaOrig="9072" w:dyaOrig="3137">
          <v:shape id="_x0000_i1029" type="#_x0000_t75" style="width:453.8pt;height:156.7pt" o:ole="">
            <v:imagedata r:id="rId16" o:title=""/>
          </v:shape>
          <o:OLEObject Type="Embed" ProgID="Word.OpenDocumentText.12" ShapeID="_x0000_i1029" DrawAspect="Content" ObjectID="_1569409223" r:id="rId17"/>
        </w:object>
      </w:r>
    </w:p>
    <w:p w:rsidR="002919F8" w:rsidRDefault="002919F8" w:rsidP="00223B41">
      <w:pPr>
        <w:pStyle w:val="berschrift2"/>
        <w:rPr>
          <w:lang w:val="en-US"/>
        </w:rPr>
      </w:pPr>
      <w:r w:rsidRPr="002919F8">
        <w:rPr>
          <w:lang w:val="en-US"/>
        </w:rPr>
        <w:lastRenderedPageBreak/>
        <w:t>German Dance Archive Cologne</w:t>
      </w:r>
      <w:bookmarkEnd w:id="3"/>
    </w:p>
    <w:p w:rsidR="00223B41" w:rsidRDefault="00355E0E" w:rsidP="002919F8">
      <w:pPr>
        <w:rPr>
          <w:lang w:val="en-US"/>
        </w:rPr>
      </w:pPr>
      <w:r>
        <w:rPr>
          <w:lang w:val="en-US"/>
        </w:rPr>
        <w:t>The metadata describes objects such as playbills, photos or videos but they are normally performance related which is why there is a lot of information about the performance.</w:t>
      </w:r>
    </w:p>
    <w:p w:rsidR="00416C28" w:rsidRDefault="00416C28" w:rsidP="002919F8">
      <w:pPr>
        <w:rPr>
          <w:lang w:val="en-US"/>
        </w:rPr>
      </w:pPr>
      <w:r>
        <w:rPr>
          <w:lang w:val="en-US"/>
        </w:rPr>
        <w:t xml:space="preserve">In the archives involved in the project, objects very often don’t have a title. The archive normally refers to the objects by the same name that the performance has. So it was fine giving the objects the same title as the performance (otherwise </w:t>
      </w:r>
      <w:r w:rsidR="00C35D9B">
        <w:rPr>
          <w:lang w:val="en-US"/>
        </w:rPr>
        <w:t>there would be</w:t>
      </w:r>
      <w:r>
        <w:rPr>
          <w:lang w:val="en-US"/>
        </w:rPr>
        <w:t xml:space="preserve"> thousands of “No title” objects in the portal). </w:t>
      </w:r>
    </w:p>
    <w:p w:rsidR="00763471" w:rsidRDefault="00763471" w:rsidP="002919F8">
      <w:pPr>
        <w:rPr>
          <w:lang w:val="en-US"/>
        </w:rPr>
      </w:pPr>
      <w:r>
        <w:rPr>
          <w:lang w:val="en-US"/>
        </w:rPr>
        <w:t>The 2nd example, record#39250, shows that the object is sometimes not directly connected to a performance. We know something about the rehearsal</w:t>
      </w:r>
      <w:r w:rsidR="007402F1">
        <w:rPr>
          <w:lang w:val="en-US"/>
        </w:rPr>
        <w:t xml:space="preserve"> (the record describes a photo from the rehearsal)</w:t>
      </w:r>
      <w:r>
        <w:rPr>
          <w:lang w:val="en-US"/>
        </w:rPr>
        <w:t xml:space="preserve"> and then the date of the premiere is given</w:t>
      </w:r>
      <w:r w:rsidR="00C35D9B">
        <w:rPr>
          <w:lang w:val="en-US"/>
        </w:rPr>
        <w:t xml:space="preserve"> (parsing needed!)</w:t>
      </w:r>
      <w:r>
        <w:rPr>
          <w:lang w:val="en-US"/>
        </w:rPr>
        <w:t>, but no information about the date of the photo.</w:t>
      </w:r>
    </w:p>
    <w:bookmarkStart w:id="8" w:name="_MON_1569151100"/>
    <w:bookmarkEnd w:id="8"/>
    <w:p w:rsidR="00480627" w:rsidRDefault="00FA4F8A" w:rsidP="002919F8">
      <w:pPr>
        <w:rPr>
          <w:lang w:val="en-US"/>
        </w:rPr>
      </w:pPr>
      <w:r>
        <w:rPr>
          <w:lang w:val="en-US"/>
        </w:rPr>
        <w:object w:dxaOrig="9072" w:dyaOrig="9379">
          <v:shape id="_x0000_i1030" type="#_x0000_t75" style="width:453.8pt;height:468.3pt" o:ole="">
            <v:imagedata r:id="rId18" o:title=""/>
          </v:shape>
          <o:OLEObject Type="Embed" ProgID="Word.OpenDocumentText.12" ShapeID="_x0000_i1030" DrawAspect="Content" ObjectID="_1569409224" r:id="rId19"/>
        </w:object>
      </w:r>
    </w:p>
    <w:p w:rsidR="00F80C46" w:rsidRDefault="00F80C46" w:rsidP="002919F8">
      <w:pPr>
        <w:rPr>
          <w:lang w:val="en-US"/>
        </w:rPr>
      </w:pPr>
      <w:r>
        <w:rPr>
          <w:lang w:val="en-US"/>
        </w:rPr>
        <w:br/>
      </w:r>
    </w:p>
    <w:p w:rsidR="00F80C46" w:rsidRDefault="00F80C46" w:rsidP="002919F8">
      <w:pPr>
        <w:rPr>
          <w:lang w:val="en-US"/>
        </w:rPr>
      </w:pPr>
      <w:r>
        <w:rPr>
          <w:lang w:val="en-US"/>
        </w:rPr>
        <w:lastRenderedPageBreak/>
        <w:t>EDM (just events)</w:t>
      </w:r>
    </w:p>
    <w:bookmarkStart w:id="9" w:name="_MON_1569332727"/>
    <w:bookmarkEnd w:id="9"/>
    <w:p w:rsidR="00510969" w:rsidRDefault="00D77854" w:rsidP="002919F8">
      <w:pPr>
        <w:rPr>
          <w:lang w:val="en-US"/>
        </w:rPr>
      </w:pPr>
      <w:r>
        <w:rPr>
          <w:lang w:val="en-US"/>
        </w:rPr>
        <w:object w:dxaOrig="9072" w:dyaOrig="11464">
          <v:shape id="_x0000_i1031" type="#_x0000_t75" style="width:453.8pt;height:572.35pt" o:ole="">
            <v:imagedata r:id="rId20" o:title=""/>
          </v:shape>
          <o:OLEObject Type="Embed" ProgID="Word.OpenDocumentText.12" ShapeID="_x0000_i1031" DrawAspect="Content" ObjectID="_1569409225" r:id="rId21"/>
        </w:object>
      </w:r>
    </w:p>
    <w:p w:rsidR="00223B41" w:rsidRDefault="00223B41" w:rsidP="00223B41">
      <w:pPr>
        <w:pStyle w:val="berschrift2"/>
        <w:rPr>
          <w:lang w:val="en-US"/>
        </w:rPr>
      </w:pPr>
      <w:bookmarkStart w:id="10" w:name="_Toc495068718"/>
      <w:r w:rsidRPr="00223B41">
        <w:rPr>
          <w:lang w:val="en-US"/>
        </w:rPr>
        <w:lastRenderedPageBreak/>
        <w:t>Mime Centrum Berlin</w:t>
      </w:r>
      <w:bookmarkEnd w:id="10"/>
    </w:p>
    <w:p w:rsidR="001C57FE" w:rsidRDefault="00B57B20" w:rsidP="00223B41">
      <w:pPr>
        <w:rPr>
          <w:lang w:val="en-US"/>
        </w:rPr>
      </w:pPr>
      <w:proofErr w:type="gramStart"/>
      <w:r>
        <w:rPr>
          <w:lang w:val="en-US"/>
        </w:rPr>
        <w:t>Collection of dance and theatres videos.</w:t>
      </w:r>
      <w:proofErr w:type="gramEnd"/>
      <w:r>
        <w:rPr>
          <w:lang w:val="en-US"/>
        </w:rPr>
        <w:t xml:space="preserve"> According to the Mime Centrum, the recording date is always the date of the performance that is recorded. In the example, record#2912, </w:t>
      </w:r>
      <w:r w:rsidR="00C35D9B">
        <w:rPr>
          <w:lang w:val="en-US"/>
        </w:rPr>
        <w:t xml:space="preserve">that video annotation also states that the video contains the final rehearsal of the performance from two days before the performance but that would be impossible to parse. </w:t>
      </w:r>
    </w:p>
    <w:p w:rsidR="00C35D9B" w:rsidRDefault="00C35D9B" w:rsidP="00223B41">
      <w:pPr>
        <w:rPr>
          <w:lang w:val="en-US"/>
        </w:rPr>
      </w:pPr>
      <w:r>
        <w:rPr>
          <w:lang w:val="en-US"/>
        </w:rPr>
        <w:t>The record also shows that the performance is part of an international dance festival with the name “</w:t>
      </w:r>
      <w:proofErr w:type="spellStart"/>
      <w:r w:rsidRPr="00C35D9B">
        <w:rPr>
          <w:lang w:val="en-US"/>
        </w:rPr>
        <w:t>Internationales</w:t>
      </w:r>
      <w:proofErr w:type="spellEnd"/>
      <w:r w:rsidRPr="00C35D9B">
        <w:rPr>
          <w:lang w:val="en-US"/>
        </w:rPr>
        <w:t xml:space="preserve"> </w:t>
      </w:r>
      <w:proofErr w:type="spellStart"/>
      <w:r w:rsidRPr="00C35D9B">
        <w:rPr>
          <w:lang w:val="en-US"/>
        </w:rPr>
        <w:t>Tanzfestival</w:t>
      </w:r>
      <w:proofErr w:type="spellEnd"/>
      <w:r w:rsidRPr="00C35D9B">
        <w:rPr>
          <w:lang w:val="en-US"/>
        </w:rPr>
        <w:t xml:space="preserve"> - </w:t>
      </w:r>
      <w:proofErr w:type="spellStart"/>
      <w:r>
        <w:rPr>
          <w:lang w:val="en-US"/>
        </w:rPr>
        <w:t>Tanz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August 2007” (we actually have records about this annual festival described by another archive)</w:t>
      </w:r>
      <w:r w:rsidR="0045158E">
        <w:rPr>
          <w:lang w:val="en-US"/>
        </w:rPr>
        <w:t xml:space="preserve">. For that case, we would use </w:t>
      </w:r>
      <w:proofErr w:type="spellStart"/>
      <w:r w:rsidR="0045158E" w:rsidRPr="00D07A70">
        <w:rPr>
          <w:lang w:val="en-US"/>
        </w:rPr>
        <w:t>dcterms</w:t>
      </w:r>
      <w:proofErr w:type="gramStart"/>
      <w:r w:rsidR="0045158E" w:rsidRPr="00D07A70">
        <w:rPr>
          <w:lang w:val="en-US"/>
        </w:rPr>
        <w:t>:isPartOf</w:t>
      </w:r>
      <w:proofErr w:type="spellEnd"/>
      <w:proofErr w:type="gramEnd"/>
      <w:r w:rsidR="0045158E" w:rsidRPr="00D07A70">
        <w:rPr>
          <w:lang w:val="en-US"/>
        </w:rPr>
        <w:t xml:space="preserve"> in edm:Event.</w:t>
      </w:r>
    </w:p>
    <w:bookmarkStart w:id="11" w:name="_MON_1569151184"/>
    <w:bookmarkEnd w:id="11"/>
    <w:p w:rsidR="003234C1" w:rsidRDefault="00D77854" w:rsidP="003234C1">
      <w:pPr>
        <w:rPr>
          <w:lang w:val="en-US"/>
        </w:rPr>
      </w:pPr>
      <w:r>
        <w:rPr>
          <w:lang w:val="en-US"/>
        </w:rPr>
        <w:object w:dxaOrig="9072" w:dyaOrig="12914">
          <v:shape id="_x0000_i1032" type="#_x0000_t75" style="width:453.8pt;height:645.6pt" o:ole="">
            <v:imagedata r:id="rId22" o:title=""/>
          </v:shape>
          <o:OLEObject Type="Embed" ProgID="Word.OpenDocumentText.12" ShapeID="_x0000_i1032" DrawAspect="Content" ObjectID="_1569409226" r:id="rId23"/>
        </w:object>
      </w:r>
      <w:bookmarkStart w:id="12" w:name="_Toc495068719"/>
    </w:p>
    <w:p w:rsidR="003234C1" w:rsidRDefault="003234C1" w:rsidP="003234C1">
      <w:pPr>
        <w:rPr>
          <w:lang w:val="en-US"/>
        </w:rPr>
      </w:pPr>
    </w:p>
    <w:p w:rsidR="00223B41" w:rsidRPr="00FA4F8A" w:rsidRDefault="00223B41" w:rsidP="00223B41">
      <w:pPr>
        <w:pStyle w:val="berschrift2"/>
        <w:rPr>
          <w:sz w:val="24"/>
          <w:lang w:val="en-US"/>
        </w:rPr>
      </w:pPr>
      <w:r w:rsidRPr="00FA4F8A">
        <w:rPr>
          <w:sz w:val="24"/>
          <w:lang w:val="en-US"/>
        </w:rPr>
        <w:lastRenderedPageBreak/>
        <w:t>Theatre Collection Cologne</w:t>
      </w:r>
      <w:bookmarkEnd w:id="12"/>
    </w:p>
    <w:p w:rsidR="00E92219" w:rsidRPr="00FA4F8A" w:rsidRDefault="00C35D9B" w:rsidP="00223B41">
      <w:pPr>
        <w:rPr>
          <w:sz w:val="20"/>
          <w:lang w:val="en-US"/>
        </w:rPr>
      </w:pPr>
      <w:r w:rsidRPr="00FA4F8A">
        <w:rPr>
          <w:sz w:val="20"/>
          <w:lang w:val="en-US"/>
        </w:rPr>
        <w:t>The collection contains performance related objects like posters, photos, playbills and libretti</w:t>
      </w:r>
      <w:r w:rsidR="00E92219" w:rsidRPr="00FA4F8A">
        <w:rPr>
          <w:sz w:val="20"/>
          <w:lang w:val="en-US"/>
        </w:rPr>
        <w:t xml:space="preserve"> (opera texts)</w:t>
      </w:r>
      <w:r w:rsidRPr="00FA4F8A">
        <w:rPr>
          <w:sz w:val="20"/>
          <w:lang w:val="en-US"/>
        </w:rPr>
        <w:t>.</w:t>
      </w:r>
      <w:r w:rsidR="00E92219" w:rsidRPr="00FA4F8A">
        <w:rPr>
          <w:sz w:val="20"/>
          <w:lang w:val="en-US"/>
        </w:rPr>
        <w:t xml:space="preserve"> In the first record#4C49_1507 describing a libretto, the remarks are interesting, because they are structured in the same way for all libretti: abbreviated performance type (here: “UA” German for “</w:t>
      </w:r>
      <w:proofErr w:type="spellStart"/>
      <w:r w:rsidR="00E92219" w:rsidRPr="00FA4F8A">
        <w:rPr>
          <w:sz w:val="20"/>
          <w:lang w:val="en-US"/>
        </w:rPr>
        <w:t>Uraufführung</w:t>
      </w:r>
      <w:proofErr w:type="spellEnd"/>
      <w:r w:rsidR="00E92219" w:rsidRPr="00FA4F8A">
        <w:rPr>
          <w:sz w:val="20"/>
          <w:lang w:val="en-US"/>
        </w:rPr>
        <w:t>” (first performance ever)), the performance place and the performance date.</w:t>
      </w:r>
      <w:r w:rsidRPr="00FA4F8A">
        <w:rPr>
          <w:sz w:val="20"/>
          <w:lang w:val="en-US"/>
        </w:rPr>
        <w:t xml:space="preserve"> </w:t>
      </w:r>
      <w:r w:rsidR="00E92219" w:rsidRPr="00FA4F8A">
        <w:rPr>
          <w:sz w:val="20"/>
          <w:lang w:val="en-US"/>
        </w:rPr>
        <w:t xml:space="preserve">In the second record#504C_7064 describing a poster, alongside with the performance date (timespan) and venues, even the type and genre of the performance are given. The remarks also state </w:t>
      </w:r>
      <w:r w:rsidR="004C144D" w:rsidRPr="00FA4F8A">
        <w:rPr>
          <w:sz w:val="20"/>
          <w:lang w:val="en-US"/>
        </w:rPr>
        <w:t>in a very</w:t>
      </w:r>
      <w:r w:rsidR="00E92219" w:rsidRPr="00FA4F8A">
        <w:rPr>
          <w:sz w:val="20"/>
          <w:lang w:val="en-US"/>
        </w:rPr>
        <w:t xml:space="preserve"> regular </w:t>
      </w:r>
      <w:r w:rsidR="004C144D" w:rsidRPr="00FA4F8A">
        <w:rPr>
          <w:sz w:val="20"/>
          <w:lang w:val="en-US"/>
        </w:rPr>
        <w:t xml:space="preserve">way </w:t>
      </w:r>
      <w:r w:rsidR="00E92219" w:rsidRPr="00FA4F8A">
        <w:rPr>
          <w:sz w:val="20"/>
          <w:lang w:val="en-US"/>
        </w:rPr>
        <w:t xml:space="preserve">the participants of the event (here the </w:t>
      </w:r>
      <w:r w:rsidR="004C144D" w:rsidRPr="00FA4F8A">
        <w:rPr>
          <w:sz w:val="20"/>
          <w:lang w:val="en-US"/>
        </w:rPr>
        <w:t>performer</w:t>
      </w:r>
      <w:r w:rsidR="00375E73" w:rsidRPr="00FA4F8A">
        <w:rPr>
          <w:sz w:val="20"/>
          <w:lang w:val="en-US"/>
        </w:rPr>
        <w:t>:</w:t>
      </w:r>
      <w:r w:rsidR="004C144D" w:rsidRPr="00FA4F8A">
        <w:rPr>
          <w:sz w:val="20"/>
          <w:lang w:val="en-US"/>
        </w:rPr>
        <w:t xml:space="preserve"> the dance </w:t>
      </w:r>
      <w:r w:rsidR="00E92219" w:rsidRPr="00FA4F8A">
        <w:rPr>
          <w:sz w:val="20"/>
          <w:lang w:val="en-US"/>
        </w:rPr>
        <w:t>company “</w:t>
      </w:r>
      <w:proofErr w:type="spellStart"/>
      <w:r w:rsidR="00E92219" w:rsidRPr="00FA4F8A">
        <w:rPr>
          <w:sz w:val="20"/>
          <w:lang w:val="en-US"/>
        </w:rPr>
        <w:t>Tanztheater</w:t>
      </w:r>
      <w:proofErr w:type="spellEnd"/>
      <w:r w:rsidR="00E92219" w:rsidRPr="00FA4F8A">
        <w:rPr>
          <w:sz w:val="20"/>
          <w:lang w:val="en-US"/>
        </w:rPr>
        <w:t xml:space="preserve"> Wuppertal”)</w:t>
      </w:r>
      <w:r w:rsidR="00CA3D8A" w:rsidRPr="00FA4F8A">
        <w:rPr>
          <w:sz w:val="20"/>
          <w:lang w:val="en-US"/>
        </w:rPr>
        <w:t>, but parsing is needed.</w:t>
      </w:r>
    </w:p>
    <w:bookmarkStart w:id="13" w:name="_MON_1569151257"/>
    <w:bookmarkEnd w:id="13"/>
    <w:p w:rsidR="00994BED" w:rsidRDefault="00D77854" w:rsidP="00223B41">
      <w:pPr>
        <w:rPr>
          <w:lang w:val="en-US"/>
        </w:rPr>
      </w:pPr>
      <w:r>
        <w:rPr>
          <w:lang w:val="en-US"/>
        </w:rPr>
        <w:object w:dxaOrig="9072" w:dyaOrig="12140">
          <v:shape id="_x0000_i1033" type="#_x0000_t75" style="width:453.8pt;height:606.25pt" o:ole="">
            <v:imagedata r:id="rId24" o:title=""/>
          </v:shape>
          <o:OLEObject Type="Embed" ProgID="Word.OpenDocumentText.12" ShapeID="_x0000_i1033" DrawAspect="Content" ObjectID="_1569409227" r:id="rId25"/>
        </w:object>
      </w:r>
    </w:p>
    <w:p w:rsidR="00223B41" w:rsidRDefault="00223B41" w:rsidP="00223B41">
      <w:pPr>
        <w:pStyle w:val="berschrift2"/>
        <w:rPr>
          <w:lang w:val="en-US"/>
        </w:rPr>
      </w:pPr>
      <w:bookmarkStart w:id="14" w:name="_Toc495068720"/>
      <w:proofErr w:type="spellStart"/>
      <w:r w:rsidRPr="00223B41">
        <w:rPr>
          <w:lang w:val="en-US"/>
        </w:rPr>
        <w:lastRenderedPageBreak/>
        <w:t>Tanzfonds</w:t>
      </w:r>
      <w:proofErr w:type="spellEnd"/>
      <w:r w:rsidRPr="00223B41">
        <w:rPr>
          <w:lang w:val="en-US"/>
        </w:rPr>
        <w:t xml:space="preserve"> </w:t>
      </w:r>
      <w:proofErr w:type="spellStart"/>
      <w:r w:rsidRPr="00223B41">
        <w:rPr>
          <w:lang w:val="en-US"/>
        </w:rPr>
        <w:t>Erbe</w:t>
      </w:r>
      <w:bookmarkEnd w:id="14"/>
      <w:proofErr w:type="spellEnd"/>
    </w:p>
    <w:p w:rsidR="00915FF7" w:rsidRDefault="003B7F89" w:rsidP="003037F4">
      <w:pPr>
        <w:rPr>
          <w:lang w:val="en-US"/>
        </w:rPr>
      </w:pPr>
      <w:r>
        <w:rPr>
          <w:lang w:val="en-US"/>
        </w:rPr>
        <w:t xml:space="preserve">The data provider is </w:t>
      </w:r>
      <w:r w:rsidR="00DD5DE8">
        <w:rPr>
          <w:lang w:val="en-US"/>
        </w:rPr>
        <w:t xml:space="preserve">an institution that documents dance projects on a </w:t>
      </w:r>
      <w:proofErr w:type="spellStart"/>
      <w:r w:rsidR="00DD5DE8">
        <w:rPr>
          <w:lang w:val="en-US"/>
        </w:rPr>
        <w:t>wordpress</w:t>
      </w:r>
      <w:proofErr w:type="spellEnd"/>
      <w:r w:rsidR="00DD5DE8">
        <w:rPr>
          <w:lang w:val="en-US"/>
        </w:rPr>
        <w:t xml:space="preserve"> website.</w:t>
      </w:r>
      <w:r w:rsidR="003037F4">
        <w:rPr>
          <w:lang w:val="en-US"/>
        </w:rPr>
        <w:t xml:space="preserve"> A project is described with dates and venues for several performances (first performance, premiere, </w:t>
      </w:r>
      <w:proofErr w:type="gramStart"/>
      <w:r w:rsidR="003037F4">
        <w:rPr>
          <w:lang w:val="en-US"/>
        </w:rPr>
        <w:t>other</w:t>
      </w:r>
      <w:proofErr w:type="gramEnd"/>
      <w:r w:rsidR="003037F4">
        <w:rPr>
          <w:lang w:val="en-US"/>
        </w:rPr>
        <w:t xml:space="preserve"> performances) and a list of participants. Then there are several objects related to the premiere performance (videos,</w:t>
      </w:r>
      <w:r w:rsidR="0024094E">
        <w:rPr>
          <w:lang w:val="en-US"/>
        </w:rPr>
        <w:t xml:space="preserve"> playbills, newspaper articles</w:t>
      </w:r>
      <w:proofErr w:type="gramStart"/>
      <w:r w:rsidR="0024094E">
        <w:rPr>
          <w:lang w:val="en-US"/>
        </w:rPr>
        <w:t>,</w:t>
      </w:r>
      <w:r w:rsidR="003037F4">
        <w:rPr>
          <w:lang w:val="en-US"/>
        </w:rPr>
        <w:t>…</w:t>
      </w:r>
      <w:proofErr w:type="gramEnd"/>
      <w:r w:rsidR="003037F4">
        <w:rPr>
          <w:lang w:val="en-US"/>
        </w:rPr>
        <w:t>).</w:t>
      </w:r>
      <w:bookmarkStart w:id="15" w:name="_Toc495068721"/>
      <w:r w:rsidR="00375E73">
        <w:rPr>
          <w:lang w:val="en-US"/>
        </w:rPr>
        <w:t xml:space="preserve"> The example given here is a video with an interview about the event.</w:t>
      </w:r>
    </w:p>
    <w:bookmarkStart w:id="16" w:name="_MON_1569151457"/>
    <w:bookmarkEnd w:id="16"/>
    <w:p w:rsidR="009E3700" w:rsidRDefault="006F3B91" w:rsidP="003037F4">
      <w:pPr>
        <w:rPr>
          <w:lang w:val="en-US"/>
        </w:rPr>
      </w:pPr>
      <w:r>
        <w:rPr>
          <w:lang w:val="en-US"/>
        </w:rPr>
        <w:object w:dxaOrig="9072" w:dyaOrig="6706">
          <v:shape id="_x0000_i1034" type="#_x0000_t75" style="width:453.8pt;height:335.2pt" o:ole="">
            <v:imagedata r:id="rId26" o:title=""/>
          </v:shape>
          <o:OLEObject Type="Embed" ProgID="Word.OpenDocumentText.12" ShapeID="_x0000_i1034" DrawAspect="Content" ObjectID="_1569409228" r:id="rId27"/>
        </w:object>
      </w: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</w:p>
    <w:p w:rsidR="006F3B91" w:rsidRDefault="006F3B91" w:rsidP="003037F4">
      <w:pPr>
        <w:rPr>
          <w:lang w:val="en-US"/>
        </w:rPr>
      </w:pPr>
      <w:r>
        <w:rPr>
          <w:lang w:val="en-US"/>
        </w:rPr>
        <w:lastRenderedPageBreak/>
        <w:t>EDM (just events)</w:t>
      </w:r>
      <w:bookmarkStart w:id="17" w:name="_MON_1569335066"/>
      <w:bookmarkEnd w:id="17"/>
      <w:r w:rsidR="00D77854">
        <w:rPr>
          <w:lang w:val="en-US"/>
        </w:rPr>
        <w:object w:dxaOrig="9072" w:dyaOrig="8790">
          <v:shape id="_x0000_i1035" type="#_x0000_t75" style="width:453.8pt;height:439.25pt" o:ole="">
            <v:imagedata r:id="rId28" o:title=""/>
          </v:shape>
          <o:OLEObject Type="Embed" ProgID="Word.OpenDocumentText.12" ShapeID="_x0000_i1035" DrawAspect="Content" ObjectID="_1569409229" r:id="rId29"/>
        </w:object>
      </w:r>
    </w:p>
    <w:p w:rsidR="00223B41" w:rsidRDefault="00223B41" w:rsidP="00223B41">
      <w:pPr>
        <w:pStyle w:val="berschrift2"/>
        <w:rPr>
          <w:lang w:val="en-US"/>
        </w:rPr>
      </w:pPr>
      <w:r w:rsidRPr="00223B41">
        <w:rPr>
          <w:lang w:val="en-US"/>
        </w:rPr>
        <w:lastRenderedPageBreak/>
        <w:t>Theatre Historical Collection FU Berlin</w:t>
      </w:r>
      <w:bookmarkEnd w:id="15"/>
    </w:p>
    <w:p w:rsidR="00223B41" w:rsidRDefault="003037F4" w:rsidP="00223B41">
      <w:pPr>
        <w:rPr>
          <w:lang w:val="en-US"/>
        </w:rPr>
      </w:pPr>
      <w:r>
        <w:rPr>
          <w:lang w:val="en-US"/>
        </w:rPr>
        <w:t xml:space="preserve">Contains performance related records (mostly photo and graphic collections as well as newspaper clippings that are described in one record). </w:t>
      </w:r>
      <w:r w:rsidR="003D6025">
        <w:rPr>
          <w:lang w:val="en-US"/>
        </w:rPr>
        <w:t xml:space="preserve">The date, place and venue of the premiere are stated as well as information about the work such as name of the author and date of publication. </w:t>
      </w:r>
    </w:p>
    <w:p w:rsidR="0024094E" w:rsidRDefault="0024094E" w:rsidP="00223B41">
      <w:pPr>
        <w:rPr>
          <w:lang w:val="en-US"/>
        </w:rPr>
      </w:pPr>
      <w:r>
        <w:rPr>
          <w:lang w:val="en-US"/>
        </w:rPr>
        <w:t xml:space="preserve">The second record#2536 that describes newspaper clippings of the premiere of the drama “Die </w:t>
      </w:r>
      <w:proofErr w:type="spellStart"/>
      <w:r>
        <w:rPr>
          <w:lang w:val="en-US"/>
        </w:rPr>
        <w:t>Menschenfreunde</w:t>
      </w:r>
      <w:proofErr w:type="spellEnd"/>
      <w:r>
        <w:rPr>
          <w:lang w:val="en-US"/>
        </w:rPr>
        <w:t>” references a photo collection on the same performance which itself links to character books and set designs of the same performance</w:t>
      </w:r>
      <w:r w:rsidR="00375E73">
        <w:rPr>
          <w:lang w:val="en-US"/>
        </w:rPr>
        <w:t xml:space="preserve"> (that record is not given here)</w:t>
      </w:r>
      <w:r>
        <w:rPr>
          <w:lang w:val="en-US"/>
        </w:rPr>
        <w:t>.</w:t>
      </w:r>
    </w:p>
    <w:bookmarkStart w:id="18" w:name="_MON_1569151484"/>
    <w:bookmarkEnd w:id="18"/>
    <w:p w:rsidR="009E3700" w:rsidRDefault="009E3700" w:rsidP="00223B41">
      <w:pPr>
        <w:rPr>
          <w:lang w:val="en-US"/>
        </w:rPr>
      </w:pPr>
      <w:r>
        <w:rPr>
          <w:lang w:val="en-US"/>
        </w:rPr>
        <w:object w:dxaOrig="9072" w:dyaOrig="10421">
          <v:shape id="_x0000_i1036" type="#_x0000_t75" style="width:453.8pt;height:520.95pt" o:ole="">
            <v:imagedata r:id="rId30" o:title=""/>
          </v:shape>
          <o:OLEObject Type="Embed" ProgID="Word.OpenDocumentText.12" ShapeID="_x0000_i1036" DrawAspect="Content" ObjectID="_1569409230" r:id="rId31"/>
        </w:object>
      </w:r>
    </w:p>
    <w:p w:rsidR="00EF4434" w:rsidRDefault="00EF4434" w:rsidP="00223B41">
      <w:pPr>
        <w:rPr>
          <w:lang w:val="en-US"/>
        </w:rPr>
      </w:pPr>
    </w:p>
    <w:p w:rsidR="00EF4434" w:rsidRDefault="00EF4434" w:rsidP="00223B41">
      <w:pPr>
        <w:rPr>
          <w:lang w:val="en-US"/>
        </w:rPr>
      </w:pPr>
    </w:p>
    <w:p w:rsidR="00EF4434" w:rsidRDefault="00EF4434" w:rsidP="00223B41">
      <w:pPr>
        <w:rPr>
          <w:lang w:val="en-US"/>
        </w:rPr>
      </w:pPr>
      <w:r>
        <w:rPr>
          <w:lang w:val="en-US"/>
        </w:rPr>
        <w:lastRenderedPageBreak/>
        <w:t>EDM (just events)</w:t>
      </w:r>
    </w:p>
    <w:bookmarkStart w:id="19" w:name="_MON_1569392106"/>
    <w:bookmarkEnd w:id="19"/>
    <w:p w:rsidR="00EF4434" w:rsidRPr="00223B41" w:rsidRDefault="00D77854" w:rsidP="00223B41">
      <w:pPr>
        <w:rPr>
          <w:lang w:val="en-US"/>
        </w:rPr>
      </w:pPr>
      <w:r>
        <w:rPr>
          <w:lang w:val="en-US"/>
        </w:rPr>
        <w:object w:dxaOrig="9072" w:dyaOrig="5165">
          <v:shape id="_x0000_i1037" type="#_x0000_t75" style="width:453.8pt;height:258.35pt" o:ole="">
            <v:imagedata r:id="rId32" o:title=""/>
          </v:shape>
          <o:OLEObject Type="Embed" ProgID="Word.OpenDocumentText.12" ShapeID="_x0000_i1037" DrawAspect="Content" ObjectID="_1569409231" r:id="rId33"/>
        </w:object>
      </w:r>
    </w:p>
    <w:p w:rsidR="00223B41" w:rsidRDefault="00223B41" w:rsidP="00223B41">
      <w:pPr>
        <w:pStyle w:val="berschrift2"/>
        <w:rPr>
          <w:lang w:val="en-US"/>
        </w:rPr>
      </w:pPr>
      <w:bookmarkStart w:id="20" w:name="_Toc495068722"/>
      <w:r w:rsidRPr="00223B41">
        <w:rPr>
          <w:lang w:val="en-US"/>
        </w:rPr>
        <w:lastRenderedPageBreak/>
        <w:t>Theatre Museum Düsseldorf</w:t>
      </w:r>
      <w:bookmarkEnd w:id="20"/>
    </w:p>
    <w:p w:rsidR="00C212FD" w:rsidRPr="00223B41" w:rsidRDefault="0024094E" w:rsidP="00223B41">
      <w:pPr>
        <w:rPr>
          <w:lang w:val="en-US"/>
        </w:rPr>
      </w:pPr>
      <w:r>
        <w:rPr>
          <w:lang w:val="en-US"/>
        </w:rPr>
        <w:t xml:space="preserve">This is one of the data providers that </w:t>
      </w:r>
      <w:proofErr w:type="gramStart"/>
      <w:r>
        <w:rPr>
          <w:lang w:val="en-US"/>
        </w:rPr>
        <w:t>separates</w:t>
      </w:r>
      <w:proofErr w:type="gramEnd"/>
      <w:r>
        <w:rPr>
          <w:lang w:val="en-US"/>
        </w:rPr>
        <w:t xml:space="preserve"> the object and performance description (though it contains the work description in both). Here are two examples for performances. Date, venue and type of performance are described as well as a list of participants. </w:t>
      </w:r>
      <w:r w:rsidR="00375E73">
        <w:rPr>
          <w:lang w:val="en-US"/>
        </w:rPr>
        <w:t xml:space="preserve">Especially in performance descriptions, a lot of different kinds of participating agents like costume/set/light/sound designer, actor, dancer, director, </w:t>
      </w:r>
      <w:proofErr w:type="gramStart"/>
      <w:r w:rsidR="00375E73">
        <w:rPr>
          <w:lang w:val="en-US"/>
        </w:rPr>
        <w:t>choreographer</w:t>
      </w:r>
      <w:proofErr w:type="gramEnd"/>
      <w:r w:rsidR="00375E73">
        <w:rPr>
          <w:lang w:val="en-US"/>
        </w:rPr>
        <w:t xml:space="preserve"> and so on are mentioned.</w:t>
      </w:r>
      <w:bookmarkStart w:id="21" w:name="_MON_1569151555"/>
      <w:bookmarkEnd w:id="21"/>
      <w:r w:rsidR="00E12B2C">
        <w:rPr>
          <w:lang w:val="en-US"/>
        </w:rPr>
        <w:object w:dxaOrig="9072" w:dyaOrig="7884">
          <v:shape id="_x0000_i1038" type="#_x0000_t75" style="width:453.8pt;height:393.9pt" o:ole="">
            <v:imagedata r:id="rId34" o:title=""/>
          </v:shape>
          <o:OLEObject Type="Embed" ProgID="Word.OpenDocumentText.12" ShapeID="_x0000_i1038" DrawAspect="Content" ObjectID="_1569409232" r:id="rId35"/>
        </w:object>
      </w:r>
    </w:p>
    <w:p w:rsidR="008D7E94" w:rsidRDefault="008D7E94" w:rsidP="002919F8">
      <w:pPr>
        <w:rPr>
          <w:lang w:val="en-US"/>
        </w:rPr>
      </w:pPr>
    </w:p>
    <w:p w:rsidR="008D7E94" w:rsidRDefault="008D7E94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</w:p>
    <w:p w:rsidR="00E12B2C" w:rsidRDefault="00E12B2C" w:rsidP="002919F8">
      <w:pPr>
        <w:rPr>
          <w:lang w:val="en-US"/>
        </w:rPr>
      </w:pPr>
    </w:p>
    <w:p w:rsidR="00145B9F" w:rsidRDefault="00145B9F" w:rsidP="002919F8">
      <w:pPr>
        <w:rPr>
          <w:lang w:val="en-US"/>
        </w:rPr>
      </w:pPr>
      <w:r>
        <w:rPr>
          <w:lang w:val="en-US"/>
        </w:rPr>
        <w:lastRenderedPageBreak/>
        <w:t>EDM (just Events)</w:t>
      </w:r>
    </w:p>
    <w:bookmarkStart w:id="22" w:name="_MON_1569393186"/>
    <w:bookmarkEnd w:id="22"/>
    <w:p w:rsidR="00145B9F" w:rsidRPr="002919F8" w:rsidRDefault="00D77854" w:rsidP="002919F8">
      <w:pPr>
        <w:rPr>
          <w:lang w:val="en-US"/>
        </w:rPr>
      </w:pPr>
      <w:r>
        <w:rPr>
          <w:lang w:val="en-US"/>
        </w:rPr>
        <w:object w:dxaOrig="9072" w:dyaOrig="7828">
          <v:shape id="_x0000_i1039" type="#_x0000_t75" style="width:453.8pt;height:392.05pt" o:ole="">
            <v:imagedata r:id="rId36" o:title=""/>
          </v:shape>
          <o:OLEObject Type="Embed" ProgID="Word.OpenDocumentText.12" ShapeID="_x0000_i1039" DrawAspect="Content" ObjectID="_1569409233" r:id="rId37"/>
        </w:object>
      </w:r>
    </w:p>
    <w:sectPr w:rsidR="00145B9F" w:rsidRPr="00291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05A"/>
    <w:multiLevelType w:val="hybridMultilevel"/>
    <w:tmpl w:val="61BA7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762"/>
    <w:multiLevelType w:val="hybridMultilevel"/>
    <w:tmpl w:val="6A26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D2C6F"/>
    <w:multiLevelType w:val="hybridMultilevel"/>
    <w:tmpl w:val="B600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B0C69"/>
    <w:multiLevelType w:val="hybridMultilevel"/>
    <w:tmpl w:val="29C25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21"/>
    <w:rsid w:val="000301FE"/>
    <w:rsid w:val="00052A1A"/>
    <w:rsid w:val="00055CA6"/>
    <w:rsid w:val="000714D8"/>
    <w:rsid w:val="00086921"/>
    <w:rsid w:val="000917FC"/>
    <w:rsid w:val="000A1005"/>
    <w:rsid w:val="000C7D37"/>
    <w:rsid w:val="000D41E3"/>
    <w:rsid w:val="000F6185"/>
    <w:rsid w:val="00120450"/>
    <w:rsid w:val="00145B9F"/>
    <w:rsid w:val="00151B70"/>
    <w:rsid w:val="001548EC"/>
    <w:rsid w:val="001C57FE"/>
    <w:rsid w:val="002174E0"/>
    <w:rsid w:val="00223B41"/>
    <w:rsid w:val="0024094E"/>
    <w:rsid w:val="002919F8"/>
    <w:rsid w:val="002D0917"/>
    <w:rsid w:val="002D676E"/>
    <w:rsid w:val="003037F4"/>
    <w:rsid w:val="003234C1"/>
    <w:rsid w:val="00325C8B"/>
    <w:rsid w:val="00355E0E"/>
    <w:rsid w:val="00375E73"/>
    <w:rsid w:val="00387429"/>
    <w:rsid w:val="003B7F89"/>
    <w:rsid w:val="003D6025"/>
    <w:rsid w:val="003E5F59"/>
    <w:rsid w:val="00416C28"/>
    <w:rsid w:val="0043641E"/>
    <w:rsid w:val="0045158E"/>
    <w:rsid w:val="00470339"/>
    <w:rsid w:val="004729B1"/>
    <w:rsid w:val="00480627"/>
    <w:rsid w:val="004C144D"/>
    <w:rsid w:val="004C450C"/>
    <w:rsid w:val="004D2456"/>
    <w:rsid w:val="00510969"/>
    <w:rsid w:val="0057402F"/>
    <w:rsid w:val="00586E18"/>
    <w:rsid w:val="005D3513"/>
    <w:rsid w:val="006563C9"/>
    <w:rsid w:val="00683CD8"/>
    <w:rsid w:val="006A111B"/>
    <w:rsid w:val="006C6A8A"/>
    <w:rsid w:val="006E1393"/>
    <w:rsid w:val="006F3B91"/>
    <w:rsid w:val="00730BB8"/>
    <w:rsid w:val="00736138"/>
    <w:rsid w:val="007402F1"/>
    <w:rsid w:val="007448B9"/>
    <w:rsid w:val="00745A5E"/>
    <w:rsid w:val="00750562"/>
    <w:rsid w:val="00763471"/>
    <w:rsid w:val="007A5411"/>
    <w:rsid w:val="007B4E70"/>
    <w:rsid w:val="007B764B"/>
    <w:rsid w:val="00832BCE"/>
    <w:rsid w:val="008445A3"/>
    <w:rsid w:val="00864CBA"/>
    <w:rsid w:val="008D7E94"/>
    <w:rsid w:val="00906050"/>
    <w:rsid w:val="0091064D"/>
    <w:rsid w:val="00915FF7"/>
    <w:rsid w:val="009362FD"/>
    <w:rsid w:val="00951A17"/>
    <w:rsid w:val="00957C9D"/>
    <w:rsid w:val="009668CE"/>
    <w:rsid w:val="0097413B"/>
    <w:rsid w:val="00994BED"/>
    <w:rsid w:val="00997C30"/>
    <w:rsid w:val="009C0E3C"/>
    <w:rsid w:val="009D1C2D"/>
    <w:rsid w:val="009D37C4"/>
    <w:rsid w:val="009E3700"/>
    <w:rsid w:val="009E3D3D"/>
    <w:rsid w:val="009E6668"/>
    <w:rsid w:val="009F5C3B"/>
    <w:rsid w:val="00A0110C"/>
    <w:rsid w:val="00A04C28"/>
    <w:rsid w:val="00A3419D"/>
    <w:rsid w:val="00A555A9"/>
    <w:rsid w:val="00A615F5"/>
    <w:rsid w:val="00AC1E36"/>
    <w:rsid w:val="00AC45D8"/>
    <w:rsid w:val="00AE72A0"/>
    <w:rsid w:val="00B57B20"/>
    <w:rsid w:val="00B75221"/>
    <w:rsid w:val="00B84C2C"/>
    <w:rsid w:val="00B86EA2"/>
    <w:rsid w:val="00BF7B9A"/>
    <w:rsid w:val="00C212FD"/>
    <w:rsid w:val="00C30820"/>
    <w:rsid w:val="00C34CC4"/>
    <w:rsid w:val="00C35D9B"/>
    <w:rsid w:val="00C464CD"/>
    <w:rsid w:val="00C57659"/>
    <w:rsid w:val="00C74315"/>
    <w:rsid w:val="00CA3D8A"/>
    <w:rsid w:val="00CC298A"/>
    <w:rsid w:val="00CD0E58"/>
    <w:rsid w:val="00CD40A9"/>
    <w:rsid w:val="00CD5448"/>
    <w:rsid w:val="00CE7FCA"/>
    <w:rsid w:val="00D07A70"/>
    <w:rsid w:val="00D77854"/>
    <w:rsid w:val="00DD5DE8"/>
    <w:rsid w:val="00DE13CA"/>
    <w:rsid w:val="00DF4220"/>
    <w:rsid w:val="00DF79C7"/>
    <w:rsid w:val="00E12B2C"/>
    <w:rsid w:val="00E164C6"/>
    <w:rsid w:val="00E23AA7"/>
    <w:rsid w:val="00E82AF8"/>
    <w:rsid w:val="00E92219"/>
    <w:rsid w:val="00EB4DD8"/>
    <w:rsid w:val="00EC6F72"/>
    <w:rsid w:val="00ED1F43"/>
    <w:rsid w:val="00ED3092"/>
    <w:rsid w:val="00EF4434"/>
    <w:rsid w:val="00F0454E"/>
    <w:rsid w:val="00F33ACB"/>
    <w:rsid w:val="00F43953"/>
    <w:rsid w:val="00F80C46"/>
    <w:rsid w:val="00F96334"/>
    <w:rsid w:val="00FA4F8A"/>
    <w:rsid w:val="00FE4320"/>
    <w:rsid w:val="00FE6756"/>
    <w:rsid w:val="00FE7269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BED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AC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1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19F8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9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223B4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23B4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0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0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02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BED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AC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1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19F8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9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223B4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23B4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0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0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02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hyperlink" Target="http://www.performing-arts.eu/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446D-8F93-4EA8-9100-D17BDB27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1511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UBFFM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Julia</dc:creator>
  <cp:lastModifiedBy>Beck, Julia</cp:lastModifiedBy>
  <cp:revision>7</cp:revision>
  <dcterms:created xsi:type="dcterms:W3CDTF">2017-10-13T10:32:00Z</dcterms:created>
  <dcterms:modified xsi:type="dcterms:W3CDTF">2017-10-13T12:13:00Z</dcterms:modified>
</cp:coreProperties>
</file>